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54172" w14:textId="77777777" w:rsidR="007D5D9C" w:rsidRPr="00D2405B" w:rsidRDefault="007D5D9C" w:rsidP="009C04C0">
      <w:pPr>
        <w:rPr>
          <w:lang w:val="en-US"/>
        </w:rPr>
      </w:pPr>
    </w:p>
    <w:p w14:paraId="177C7793" w14:textId="77777777" w:rsidR="007D5D9C" w:rsidRPr="00D2405B" w:rsidRDefault="007D5D9C" w:rsidP="009C04C0">
      <w:pPr>
        <w:rPr>
          <w:lang w:val="en-US"/>
        </w:rPr>
      </w:pPr>
    </w:p>
    <w:p w14:paraId="1D040EFB" w14:textId="77777777" w:rsidR="007D5D9C" w:rsidRPr="00D2405B" w:rsidRDefault="007D5D9C" w:rsidP="009C04C0">
      <w:pPr>
        <w:rPr>
          <w:lang w:val="en-US"/>
        </w:rPr>
      </w:pPr>
    </w:p>
    <w:p w14:paraId="3FBF7F16" w14:textId="77777777" w:rsidR="007D5D9C" w:rsidRPr="00D2405B" w:rsidRDefault="007D5D9C" w:rsidP="009C04C0">
      <w:pPr>
        <w:rPr>
          <w:lang w:val="en-US"/>
        </w:rPr>
      </w:pPr>
    </w:p>
    <w:p w14:paraId="307B48E8" w14:textId="77777777" w:rsidR="007C3549" w:rsidRPr="00D2405B" w:rsidRDefault="007C3549" w:rsidP="009C04C0">
      <w:pPr>
        <w:rPr>
          <w:lang w:val="en-US"/>
        </w:rPr>
      </w:pPr>
    </w:p>
    <w:p w14:paraId="04A8C4ED" w14:textId="77777777" w:rsidR="007C3549" w:rsidRPr="00D2405B" w:rsidRDefault="007C3549" w:rsidP="009C04C0">
      <w:pPr>
        <w:rPr>
          <w:lang w:val="en-US"/>
        </w:rPr>
      </w:pPr>
    </w:p>
    <w:p w14:paraId="59976700" w14:textId="77777777" w:rsidR="007C3549" w:rsidRPr="00D2405B" w:rsidRDefault="007C3549" w:rsidP="009C04C0">
      <w:pPr>
        <w:rPr>
          <w:lang w:val="en-US"/>
        </w:rPr>
      </w:pPr>
    </w:p>
    <w:p w14:paraId="20575FF7" w14:textId="77777777" w:rsidR="007C3549" w:rsidRPr="00D2405B" w:rsidRDefault="007C3549" w:rsidP="009C04C0">
      <w:pPr>
        <w:rPr>
          <w:lang w:val="en-US"/>
        </w:rPr>
      </w:pPr>
    </w:p>
    <w:p w14:paraId="53094EF6" w14:textId="3583C804" w:rsidR="007C3549" w:rsidRPr="00D2405B" w:rsidRDefault="00D576D2" w:rsidP="009C04C0">
      <w:pPr>
        <w:rPr>
          <w:lang w:val="en-US"/>
        </w:rPr>
      </w:pPr>
      <w:r>
        <w:rPr>
          <w:color w:val="002864"/>
          <w:sz w:val="28"/>
          <w:szCs w:val="28"/>
          <w:lang w:val="en-US"/>
        </w:rPr>
        <w:t>Full proposal</w:t>
      </w:r>
      <w:r w:rsidR="00B065E4">
        <w:rPr>
          <w:color w:val="002864"/>
          <w:sz w:val="28"/>
          <w:szCs w:val="28"/>
          <w:lang w:val="en-US"/>
        </w:rPr>
        <w:t xml:space="preserve"> </w:t>
      </w:r>
      <w:r w:rsidR="00B065E4" w:rsidRPr="00B065E4">
        <w:rPr>
          <w:color w:val="002864"/>
          <w:sz w:val="28"/>
          <w:szCs w:val="28"/>
          <w:lang w:val="en-US"/>
        </w:rPr>
        <w:t xml:space="preserve">for </w:t>
      </w:r>
      <w:r w:rsidR="00EC3BCA">
        <w:rPr>
          <w:color w:val="002864"/>
          <w:sz w:val="28"/>
          <w:szCs w:val="28"/>
          <w:lang w:val="en-US"/>
        </w:rPr>
        <w:t>Call KA-06</w:t>
      </w:r>
    </w:p>
    <w:p w14:paraId="3E36222F" w14:textId="581CBB2B" w:rsidR="001C53A3" w:rsidRPr="00D2405B" w:rsidRDefault="001C53A3" w:rsidP="007E2767">
      <w:pPr>
        <w:spacing w:before="240" w:after="360"/>
        <w:rPr>
          <w:b/>
          <w:color w:val="002864"/>
          <w:sz w:val="52"/>
          <w:lang w:val="en-US"/>
        </w:rPr>
      </w:pPr>
      <w:r w:rsidRPr="00D2405B">
        <w:rPr>
          <w:b/>
          <w:color w:val="002864"/>
          <w:sz w:val="52"/>
          <w:lang w:val="en-US"/>
        </w:rPr>
        <w:t xml:space="preserve">Project </w:t>
      </w:r>
      <w:r>
        <w:rPr>
          <w:b/>
          <w:color w:val="002864"/>
          <w:sz w:val="52"/>
          <w:lang w:val="en-US"/>
        </w:rPr>
        <w:t>T</w:t>
      </w:r>
      <w:r w:rsidRPr="00D2405B">
        <w:rPr>
          <w:b/>
          <w:color w:val="002864"/>
          <w:sz w:val="52"/>
          <w:lang w:val="en-US"/>
        </w:rPr>
        <w:t>itle</w:t>
      </w:r>
      <w:r w:rsidR="009F0C2E">
        <w:rPr>
          <w:b/>
          <w:color w:val="002864"/>
          <w:sz w:val="52"/>
          <w:lang w:val="en-US"/>
        </w:rPr>
        <w:t xml:space="preserve"> - </w:t>
      </w:r>
      <w:r w:rsidR="009F0C2E" w:rsidRPr="009F0C2E">
        <w:rPr>
          <w:b/>
          <w:color w:val="002864"/>
          <w:sz w:val="52"/>
          <w:lang w:val="en-US"/>
        </w:rPr>
        <w:t>Acronym</w:t>
      </w:r>
    </w:p>
    <w:p w14:paraId="3DCA3207" w14:textId="4EF383EF" w:rsidR="001C53A3" w:rsidRPr="007E2767" w:rsidRDefault="00D576D2" w:rsidP="00B065E4">
      <w:pPr>
        <w:rPr>
          <w:color w:val="002864"/>
          <w:sz w:val="24"/>
          <w:szCs w:val="24"/>
          <w:lang w:val="en-US"/>
        </w:rPr>
      </w:pPr>
      <w:r w:rsidRPr="007E2767">
        <w:rPr>
          <w:color w:val="002864"/>
          <w:sz w:val="24"/>
          <w:szCs w:val="24"/>
          <w:lang w:val="en-US"/>
        </w:rPr>
        <w:t>Application</w:t>
      </w:r>
      <w:r w:rsidR="001C53A3" w:rsidRPr="007E2767">
        <w:rPr>
          <w:color w:val="002864"/>
          <w:sz w:val="24"/>
          <w:szCs w:val="24"/>
          <w:lang w:val="en-US"/>
        </w:rPr>
        <w:t xml:space="preserve"> for funding from the Initiative and Networking Fund (INF) of </w:t>
      </w:r>
      <w:r w:rsidR="001C53A3" w:rsidRPr="007E2767">
        <w:rPr>
          <w:color w:val="002864"/>
          <w:spacing w:val="-1"/>
          <w:sz w:val="24"/>
          <w:szCs w:val="24"/>
          <w:lang w:val="en-US"/>
        </w:rPr>
        <w:t xml:space="preserve">the Helmholtz Association within the framework of the </w:t>
      </w:r>
      <w:r w:rsidR="00B065E4" w:rsidRPr="007E2767">
        <w:rPr>
          <w:color w:val="002864"/>
          <w:sz w:val="24"/>
          <w:szCs w:val="24"/>
          <w:lang w:val="en-US"/>
        </w:rPr>
        <w:t xml:space="preserve">Helmholtz </w:t>
      </w:r>
      <w:r w:rsidR="007E2767">
        <w:rPr>
          <w:color w:val="002864"/>
          <w:sz w:val="24"/>
          <w:szCs w:val="24"/>
          <w:lang w:val="en-US"/>
        </w:rPr>
        <w:t xml:space="preserve">Quantum Use </w:t>
      </w:r>
      <w:r w:rsidR="00B065E4" w:rsidRPr="007E2767">
        <w:rPr>
          <w:color w:val="002864"/>
          <w:sz w:val="24"/>
          <w:szCs w:val="24"/>
          <w:lang w:val="en-US"/>
        </w:rPr>
        <w:t>Challenge</w:t>
      </w:r>
      <w:r w:rsidR="00C14A14" w:rsidRPr="007E2767">
        <w:rPr>
          <w:color w:val="002864"/>
          <w:sz w:val="24"/>
          <w:szCs w:val="24"/>
          <w:lang w:val="en-US"/>
        </w:rPr>
        <w:t>,</w:t>
      </w:r>
      <w:r w:rsidR="001C53A3" w:rsidRPr="007E2767">
        <w:rPr>
          <w:color w:val="002864"/>
          <w:sz w:val="24"/>
          <w:szCs w:val="24"/>
          <w:lang w:val="en-US"/>
        </w:rPr>
        <w:t xml:space="preserve"> launched </w:t>
      </w:r>
      <w:r w:rsidR="007E2767" w:rsidRPr="007E2767">
        <w:rPr>
          <w:color w:val="002864"/>
          <w:sz w:val="24"/>
          <w:szCs w:val="24"/>
          <w:lang w:val="en-US"/>
        </w:rPr>
        <w:t>December</w:t>
      </w:r>
      <w:r w:rsidR="00483F79">
        <w:rPr>
          <w:color w:val="002864"/>
          <w:sz w:val="24"/>
          <w:szCs w:val="24"/>
          <w:lang w:val="en-US"/>
        </w:rPr>
        <w:t xml:space="preserve"> </w:t>
      </w:r>
      <w:r w:rsidR="0079107F">
        <w:rPr>
          <w:color w:val="002864"/>
          <w:sz w:val="24"/>
          <w:szCs w:val="24"/>
          <w:lang w:val="en-US"/>
        </w:rPr>
        <w:t>20</w:t>
      </w:r>
      <w:r w:rsidR="00B065E4" w:rsidRPr="007E2767">
        <w:rPr>
          <w:color w:val="002864"/>
          <w:sz w:val="24"/>
          <w:szCs w:val="24"/>
          <w:lang w:val="en-US"/>
        </w:rPr>
        <w:t>,</w:t>
      </w:r>
      <w:r w:rsidR="001C53A3" w:rsidRPr="007E2767">
        <w:rPr>
          <w:color w:val="002864"/>
          <w:sz w:val="24"/>
          <w:szCs w:val="24"/>
          <w:lang w:val="en-US"/>
        </w:rPr>
        <w:t xml:space="preserve"> 202</w:t>
      </w:r>
      <w:r w:rsidR="00363EED" w:rsidRPr="007E2767">
        <w:rPr>
          <w:color w:val="002864"/>
          <w:sz w:val="24"/>
          <w:szCs w:val="24"/>
          <w:lang w:val="en-US"/>
        </w:rPr>
        <w:t>4</w:t>
      </w:r>
    </w:p>
    <w:p w14:paraId="10EDFEED" w14:textId="4A8D7606" w:rsidR="001C53A3" w:rsidRPr="00D2405B" w:rsidRDefault="001C53A3" w:rsidP="001C53A3">
      <w:pPr>
        <w:jc w:val="left"/>
        <w:rPr>
          <w:color w:val="002864"/>
          <w:sz w:val="28"/>
          <w:szCs w:val="28"/>
          <w:lang w:val="en-US"/>
        </w:rPr>
      </w:pPr>
    </w:p>
    <w:p w14:paraId="15598F69" w14:textId="77777777" w:rsidR="001C53A3" w:rsidRPr="00D2405B" w:rsidRDefault="001C53A3" w:rsidP="001C53A3">
      <w:pPr>
        <w:rPr>
          <w:lang w:val="en-US"/>
        </w:rPr>
      </w:pPr>
    </w:p>
    <w:p w14:paraId="27DF634C" w14:textId="77777777" w:rsidR="001C53A3" w:rsidRPr="00D2405B" w:rsidRDefault="001C53A3" w:rsidP="001C53A3">
      <w:pPr>
        <w:rPr>
          <w:lang w:val="en-US"/>
        </w:rPr>
      </w:pPr>
    </w:p>
    <w:p w14:paraId="14B1586F" w14:textId="10965730" w:rsidR="00F950F5" w:rsidRDefault="001C53A3" w:rsidP="00F950F5">
      <w:pPr>
        <w:jc w:val="left"/>
        <w:rPr>
          <w:i/>
          <w:shd w:val="clear" w:color="auto" w:fill="CFE7E0"/>
          <w:lang w:val="en-US"/>
        </w:rPr>
      </w:pPr>
      <w:r w:rsidRPr="00D2405B">
        <w:rPr>
          <w:i/>
          <w:shd w:val="clear" w:color="auto" w:fill="CFE7E0"/>
          <w:lang w:val="en-US"/>
        </w:rPr>
        <w:t xml:space="preserve">[Notes: To facilitate the use of the template, you will find short explanations or guiding questions (highlighted in green) under the respective headings. </w:t>
      </w:r>
      <w:r w:rsidR="00F950F5">
        <w:rPr>
          <w:i/>
          <w:shd w:val="clear" w:color="auto" w:fill="CFE7E0"/>
          <w:lang w:val="en-US"/>
        </w:rPr>
        <w:t xml:space="preserve"> </w:t>
      </w:r>
      <w:r w:rsidR="00F950F5">
        <w:rPr>
          <w:i/>
          <w:shd w:val="clear" w:color="auto" w:fill="CFE7E0"/>
          <w:lang w:val="en-US"/>
        </w:rPr>
        <w:br/>
      </w:r>
      <w:r w:rsidRPr="00D2405B">
        <w:rPr>
          <w:i/>
          <w:shd w:val="clear" w:color="auto" w:fill="CFE7E0"/>
          <w:lang w:val="en-US"/>
        </w:rPr>
        <w:t xml:space="preserve">Please delete them completely </w:t>
      </w:r>
      <w:r>
        <w:rPr>
          <w:i/>
          <w:shd w:val="clear" w:color="auto" w:fill="CFE7E0"/>
          <w:lang w:val="en-US"/>
        </w:rPr>
        <w:t>before submitting</w:t>
      </w:r>
      <w:r w:rsidRPr="00D2405B">
        <w:rPr>
          <w:i/>
          <w:shd w:val="clear" w:color="auto" w:fill="CFE7E0"/>
          <w:lang w:val="en-US"/>
        </w:rPr>
        <w:t xml:space="preserve"> thi</w:t>
      </w:r>
      <w:r w:rsidR="00F950F5">
        <w:rPr>
          <w:i/>
          <w:shd w:val="clear" w:color="auto" w:fill="CFE7E0"/>
          <w:lang w:val="en-US"/>
        </w:rPr>
        <w:t>s document!</w:t>
      </w:r>
    </w:p>
    <w:p w14:paraId="7D523287" w14:textId="3B1AF838" w:rsidR="001C53A3" w:rsidRDefault="001C53A3" w:rsidP="001C53A3">
      <w:pPr>
        <w:rPr>
          <w:i/>
          <w:shd w:val="clear" w:color="auto" w:fill="CFE7E0"/>
          <w:lang w:val="en-US"/>
        </w:rPr>
      </w:pPr>
      <w:r w:rsidRPr="00D2405B">
        <w:rPr>
          <w:i/>
          <w:shd w:val="clear" w:color="auto" w:fill="CFE7E0"/>
          <w:lang w:val="en-US"/>
        </w:rPr>
        <w:t xml:space="preserve">The template must be completed in Arial, 10pt font size with a line spacing of at least </w:t>
      </w:r>
      <w:r>
        <w:rPr>
          <w:i/>
          <w:shd w:val="clear" w:color="auto" w:fill="CFE7E0"/>
          <w:lang w:val="en-US"/>
        </w:rPr>
        <w:t xml:space="preserve">13 </w:t>
      </w:r>
      <w:proofErr w:type="spellStart"/>
      <w:r>
        <w:rPr>
          <w:i/>
          <w:shd w:val="clear" w:color="auto" w:fill="CFE7E0"/>
          <w:lang w:val="en-US"/>
        </w:rPr>
        <w:t>pt</w:t>
      </w:r>
      <w:proofErr w:type="spellEnd"/>
      <w:r w:rsidRPr="00D2405B">
        <w:rPr>
          <w:i/>
          <w:shd w:val="clear" w:color="auto" w:fill="CFE7E0"/>
          <w:lang w:val="en-US"/>
        </w:rPr>
        <w:t xml:space="preserve"> (see </w:t>
      </w:r>
      <w:r>
        <w:rPr>
          <w:i/>
          <w:shd w:val="clear" w:color="auto" w:fill="CFE7E0"/>
          <w:lang w:val="en-US"/>
        </w:rPr>
        <w:t>“</w:t>
      </w:r>
      <w:r w:rsidRPr="00D2405B">
        <w:rPr>
          <w:i/>
          <w:shd w:val="clear" w:color="auto" w:fill="CFE7E0"/>
          <w:lang w:val="en-US"/>
        </w:rPr>
        <w:t>Standard</w:t>
      </w:r>
      <w:r>
        <w:rPr>
          <w:i/>
          <w:shd w:val="clear" w:color="auto" w:fill="CFE7E0"/>
          <w:lang w:val="en-US"/>
        </w:rPr>
        <w:t>”</w:t>
      </w:r>
      <w:r w:rsidRPr="00D2405B">
        <w:rPr>
          <w:i/>
          <w:shd w:val="clear" w:color="auto" w:fill="CFE7E0"/>
          <w:lang w:val="en-US"/>
        </w:rPr>
        <w:t xml:space="preserve"> in the format </w:t>
      </w:r>
      <w:r>
        <w:rPr>
          <w:i/>
          <w:shd w:val="clear" w:color="auto" w:fill="CFE7E0"/>
          <w:lang w:val="en-US"/>
        </w:rPr>
        <w:t>styles</w:t>
      </w:r>
      <w:r w:rsidRPr="00D2405B">
        <w:rPr>
          <w:i/>
          <w:shd w:val="clear" w:color="auto" w:fill="CFE7E0"/>
          <w:lang w:val="en-US"/>
        </w:rPr>
        <w:t xml:space="preserve">). The page margins must be at least </w:t>
      </w:r>
      <w:r>
        <w:rPr>
          <w:i/>
          <w:shd w:val="clear" w:color="auto" w:fill="CFE7E0"/>
          <w:lang w:val="en-US"/>
        </w:rPr>
        <w:t>3</w:t>
      </w:r>
      <w:r w:rsidRPr="00D2405B">
        <w:rPr>
          <w:i/>
          <w:shd w:val="clear" w:color="auto" w:fill="CFE7E0"/>
          <w:lang w:val="en-US"/>
        </w:rPr>
        <w:t xml:space="preserve">.5 cm at the top, </w:t>
      </w:r>
      <w:r>
        <w:rPr>
          <w:i/>
          <w:shd w:val="clear" w:color="auto" w:fill="CFE7E0"/>
          <w:lang w:val="en-US"/>
        </w:rPr>
        <w:t>2</w:t>
      </w:r>
      <w:r w:rsidR="00D576D2">
        <w:rPr>
          <w:i/>
          <w:shd w:val="clear" w:color="auto" w:fill="CFE7E0"/>
          <w:lang w:val="en-US"/>
        </w:rPr>
        <w:t>.</w:t>
      </w:r>
      <w:r>
        <w:rPr>
          <w:i/>
          <w:shd w:val="clear" w:color="auto" w:fill="CFE7E0"/>
          <w:lang w:val="en-US"/>
        </w:rPr>
        <w:t xml:space="preserve">5 cm </w:t>
      </w:r>
      <w:r w:rsidRPr="00D2405B">
        <w:rPr>
          <w:i/>
          <w:shd w:val="clear" w:color="auto" w:fill="CFE7E0"/>
          <w:lang w:val="en-US"/>
        </w:rPr>
        <w:t xml:space="preserve">left and right and </w:t>
      </w:r>
      <w:r>
        <w:rPr>
          <w:i/>
          <w:shd w:val="clear" w:color="auto" w:fill="CFE7E0"/>
          <w:lang w:val="en-US"/>
        </w:rPr>
        <w:t>1</w:t>
      </w:r>
      <w:r w:rsidRPr="00D2405B">
        <w:rPr>
          <w:i/>
          <w:shd w:val="clear" w:color="auto" w:fill="CFE7E0"/>
          <w:lang w:val="en-US"/>
        </w:rPr>
        <w:t>.</w:t>
      </w:r>
      <w:r>
        <w:rPr>
          <w:i/>
          <w:shd w:val="clear" w:color="auto" w:fill="CFE7E0"/>
          <w:lang w:val="en-US"/>
        </w:rPr>
        <w:t>5</w:t>
      </w:r>
      <w:r w:rsidRPr="00D2405B">
        <w:rPr>
          <w:i/>
          <w:shd w:val="clear" w:color="auto" w:fill="CFE7E0"/>
          <w:lang w:val="en-US"/>
        </w:rPr>
        <w:t xml:space="preserve"> cm at the bottom</w:t>
      </w:r>
      <w:r w:rsidR="00BB01F0">
        <w:rPr>
          <w:i/>
          <w:shd w:val="clear" w:color="auto" w:fill="CFE7E0"/>
          <w:lang w:val="en-US"/>
        </w:rPr>
        <w:t xml:space="preserve">. The full proposal </w:t>
      </w:r>
      <w:r w:rsidR="00C8713E">
        <w:rPr>
          <w:i/>
          <w:shd w:val="clear" w:color="auto" w:fill="CFE7E0"/>
          <w:lang w:val="en-US"/>
        </w:rPr>
        <w:t xml:space="preserve">(chapter 1 to 4) </w:t>
      </w:r>
      <w:r w:rsidR="00BB01F0">
        <w:rPr>
          <w:i/>
          <w:shd w:val="clear" w:color="auto" w:fill="CFE7E0"/>
          <w:lang w:val="en-US"/>
        </w:rPr>
        <w:t xml:space="preserve">must not exceed </w:t>
      </w:r>
      <w:r w:rsidR="00BB01F0" w:rsidRPr="00C8713E">
        <w:rPr>
          <w:i/>
          <w:shd w:val="clear" w:color="auto" w:fill="CFE7E0"/>
          <w:lang w:val="en-US"/>
        </w:rPr>
        <w:t xml:space="preserve">20 </w:t>
      </w:r>
      <w:r w:rsidR="00BB01F0">
        <w:rPr>
          <w:i/>
          <w:shd w:val="clear" w:color="auto" w:fill="CFE7E0"/>
          <w:lang w:val="en-US"/>
        </w:rPr>
        <w:t>pages</w:t>
      </w:r>
      <w:r w:rsidR="004629C7">
        <w:rPr>
          <w:i/>
          <w:shd w:val="clear" w:color="auto" w:fill="CFE7E0"/>
          <w:lang w:val="en-US"/>
        </w:rPr>
        <w:t xml:space="preserve"> (excl. cover, content and annex</w:t>
      </w:r>
      <w:r w:rsidR="00BB01F0">
        <w:rPr>
          <w:i/>
          <w:shd w:val="clear" w:color="auto" w:fill="CFE7E0"/>
          <w:lang w:val="en-US"/>
        </w:rPr>
        <w:t>.</w:t>
      </w:r>
      <w:r w:rsidR="00955FBB">
        <w:rPr>
          <w:i/>
          <w:shd w:val="clear" w:color="auto" w:fill="CFE7E0"/>
          <w:lang w:val="en-US"/>
        </w:rPr>
        <w:t>)</w:t>
      </w:r>
    </w:p>
    <w:p w14:paraId="55695DD4" w14:textId="7EFC3A11" w:rsidR="001C53A3" w:rsidRPr="00D2405B" w:rsidRDefault="00955FBB" w:rsidP="001C53A3">
      <w:pPr>
        <w:rPr>
          <w:lang w:val="en-US"/>
        </w:rPr>
      </w:pPr>
      <w:r w:rsidRPr="00955FBB">
        <w:rPr>
          <w:i/>
          <w:shd w:val="clear" w:color="auto" w:fill="CFE7E0"/>
          <w:lang w:val="en-US"/>
        </w:rPr>
        <w:t xml:space="preserve">The submission of the full proposal is made via the </w:t>
      </w:r>
      <w:proofErr w:type="spellStart"/>
      <w:r w:rsidRPr="00955FBB">
        <w:rPr>
          <w:i/>
          <w:shd w:val="clear" w:color="auto" w:fill="CFE7E0"/>
          <w:lang w:val="en-US"/>
        </w:rPr>
        <w:t>ProMeta</w:t>
      </w:r>
      <w:proofErr w:type="spellEnd"/>
      <w:r w:rsidRPr="00955FBB">
        <w:rPr>
          <w:i/>
          <w:shd w:val="clear" w:color="auto" w:fill="CFE7E0"/>
          <w:lang w:val="en-US"/>
        </w:rPr>
        <w:t xml:space="preserve"> platform at the following link:</w:t>
      </w:r>
      <w:r>
        <w:rPr>
          <w:i/>
          <w:shd w:val="clear" w:color="auto" w:fill="CFE7E0"/>
          <w:lang w:val="en-US"/>
        </w:rPr>
        <w:t>]</w:t>
      </w:r>
      <w:r w:rsidRPr="00955FBB">
        <w:rPr>
          <w:i/>
          <w:shd w:val="clear" w:color="auto" w:fill="CFE7E0"/>
          <w:lang w:val="en-US"/>
        </w:rPr>
        <w:t xml:space="preserve"> </w:t>
      </w:r>
      <w:hyperlink r:id="rId8" w:history="1">
        <w:r w:rsidRPr="00955FBB">
          <w:rPr>
            <w:rStyle w:val="Hyperlink"/>
            <w:lang w:val="en-US"/>
          </w:rPr>
          <w:t>https://ivf.helmholtz.de/</w:t>
        </w:r>
      </w:hyperlink>
    </w:p>
    <w:p w14:paraId="551A9B29" w14:textId="77777777" w:rsidR="001C53A3" w:rsidRPr="00D2405B" w:rsidRDefault="001C53A3" w:rsidP="001C53A3">
      <w:pPr>
        <w:rPr>
          <w:lang w:val="en-US"/>
        </w:rPr>
      </w:pPr>
    </w:p>
    <w:p w14:paraId="78BF69C1" w14:textId="32EA0625" w:rsidR="001C53A3" w:rsidRPr="00D2405B" w:rsidRDefault="001C53A3" w:rsidP="001C53A3">
      <w:pPr>
        <w:rPr>
          <w:color w:val="002864"/>
          <w:sz w:val="28"/>
          <w:szCs w:val="28"/>
          <w:lang w:val="en-US"/>
        </w:rPr>
      </w:pPr>
      <w:r w:rsidRPr="00D2405B">
        <w:rPr>
          <w:color w:val="002864"/>
          <w:sz w:val="28"/>
          <w:szCs w:val="28"/>
          <w:lang w:val="en-US"/>
        </w:rPr>
        <w:t>Appl</w:t>
      </w:r>
      <w:r>
        <w:rPr>
          <w:color w:val="002864"/>
          <w:sz w:val="28"/>
          <w:szCs w:val="28"/>
          <w:lang w:val="en-US"/>
        </w:rPr>
        <w:t>ying</w:t>
      </w:r>
      <w:r w:rsidRPr="00D2405B">
        <w:rPr>
          <w:color w:val="002864"/>
          <w:sz w:val="28"/>
          <w:szCs w:val="28"/>
          <w:lang w:val="en-US"/>
        </w:rPr>
        <w:t xml:space="preserve"> Helmholtz Center: ....</w:t>
      </w:r>
    </w:p>
    <w:p w14:paraId="268F1498" w14:textId="626EE324" w:rsidR="001C53A3" w:rsidRPr="00D2405B" w:rsidRDefault="007E2767" w:rsidP="001C53A3">
      <w:pPr>
        <w:rPr>
          <w:color w:val="002864"/>
          <w:sz w:val="28"/>
          <w:szCs w:val="28"/>
          <w:lang w:val="en-US"/>
        </w:rPr>
      </w:pPr>
      <w:r>
        <w:rPr>
          <w:color w:val="002864"/>
          <w:sz w:val="28"/>
          <w:szCs w:val="28"/>
          <w:lang w:val="en-US"/>
        </w:rPr>
        <w:t>Date: dd.mm.2025</w:t>
      </w:r>
    </w:p>
    <w:p w14:paraId="5694EE53" w14:textId="77777777" w:rsidR="00CD130A" w:rsidRPr="00D2405B" w:rsidRDefault="00CD130A" w:rsidP="00C46541">
      <w:pPr>
        <w:rPr>
          <w:lang w:val="en-US"/>
        </w:rPr>
      </w:pPr>
    </w:p>
    <w:p w14:paraId="2A87BF8B" w14:textId="31F233C8" w:rsidR="00CD130A" w:rsidRDefault="00CD130A">
      <w:pPr>
        <w:rPr>
          <w:lang w:val="en-US"/>
        </w:rPr>
      </w:pPr>
    </w:p>
    <w:p w14:paraId="33B93CF3" w14:textId="77777777" w:rsidR="00BB01F0" w:rsidRPr="00D2405B" w:rsidRDefault="00BB01F0">
      <w:pPr>
        <w:rPr>
          <w:lang w:val="en-US"/>
        </w:rPr>
        <w:sectPr w:rsidR="00BB01F0" w:rsidRPr="00D2405B" w:rsidSect="005A456D">
          <w:headerReference w:type="default" r:id="rId9"/>
          <w:footerReference w:type="default" r:id="rId10"/>
          <w:headerReference w:type="first" r:id="rId11"/>
          <w:pgSz w:w="11906" w:h="16838"/>
          <w:pgMar w:top="1418" w:right="1418" w:bottom="1134" w:left="1418" w:header="709" w:footer="709" w:gutter="0"/>
          <w:cols w:space="708"/>
          <w:titlePg/>
          <w:docGrid w:linePitch="360"/>
        </w:sectPr>
      </w:pPr>
    </w:p>
    <w:sdt>
      <w:sdtPr>
        <w:rPr>
          <w:rFonts w:eastAsiaTheme="minorHAnsi" w:cstheme="minorBidi"/>
          <w:color w:val="auto"/>
          <w:sz w:val="20"/>
          <w:szCs w:val="22"/>
          <w:lang w:val="en-US" w:eastAsia="en-US"/>
        </w:rPr>
        <w:id w:val="551194145"/>
        <w:docPartObj>
          <w:docPartGallery w:val="Table of Contents"/>
          <w:docPartUnique/>
        </w:docPartObj>
      </w:sdtPr>
      <w:sdtEndPr>
        <w:rPr>
          <w:b/>
          <w:bCs/>
        </w:rPr>
      </w:sdtEndPr>
      <w:sdtContent>
        <w:p w14:paraId="34CC05B9" w14:textId="23ED62A7" w:rsidR="00811EFC" w:rsidRPr="00D2405B" w:rsidRDefault="001C7CEE">
          <w:pPr>
            <w:pStyle w:val="Inhaltsverzeichnisberschrift"/>
            <w:rPr>
              <w:lang w:val="en-US"/>
            </w:rPr>
          </w:pPr>
          <w:r w:rsidRPr="00D2405B">
            <w:rPr>
              <w:lang w:val="en-US"/>
            </w:rPr>
            <w:t>Content</w:t>
          </w:r>
        </w:p>
        <w:p w14:paraId="2D215AD8" w14:textId="7CAE50B4" w:rsidR="002D754F" w:rsidRDefault="00CD130A">
          <w:pPr>
            <w:pStyle w:val="Verzeichnis1"/>
            <w:rPr>
              <w:rFonts w:asciiTheme="minorHAnsi" w:eastAsiaTheme="minorEastAsia" w:hAnsiTheme="minorHAnsi"/>
              <w:noProof/>
              <w:sz w:val="22"/>
              <w:lang w:eastAsia="de-DE"/>
            </w:rPr>
          </w:pPr>
          <w:r w:rsidRPr="00D2405B">
            <w:rPr>
              <w:lang w:val="en-US"/>
            </w:rPr>
            <w:fldChar w:fldCharType="begin"/>
          </w:r>
          <w:r w:rsidR="001C7CEE" w:rsidRPr="00D2405B">
            <w:rPr>
              <w:lang w:val="en-US"/>
            </w:rPr>
            <w:instrText xml:space="preserve"> TOC \o "1-3" \h \z \u </w:instrText>
          </w:r>
          <w:r w:rsidRPr="00D2405B">
            <w:rPr>
              <w:lang w:val="en-US"/>
            </w:rPr>
            <w:fldChar w:fldCharType="separate"/>
          </w:r>
          <w:hyperlink w:anchor="_Toc185526466" w:history="1">
            <w:r w:rsidR="002D754F" w:rsidRPr="00BF7523">
              <w:rPr>
                <w:rStyle w:val="Hyperlink"/>
                <w:noProof/>
                <w:lang w:val="en-US"/>
              </w:rPr>
              <w:t>1</w:t>
            </w:r>
            <w:r w:rsidR="002D754F">
              <w:rPr>
                <w:rFonts w:asciiTheme="minorHAnsi" w:eastAsiaTheme="minorEastAsia" w:hAnsiTheme="minorHAnsi"/>
                <w:noProof/>
                <w:sz w:val="22"/>
                <w:lang w:eastAsia="de-DE"/>
              </w:rPr>
              <w:tab/>
            </w:r>
            <w:r w:rsidR="002D754F" w:rsidRPr="00BF7523">
              <w:rPr>
                <w:rStyle w:val="Hyperlink"/>
                <w:noProof/>
                <w:lang w:val="en-US"/>
              </w:rPr>
              <w:t xml:space="preserve">Project overview </w:t>
            </w:r>
            <w:r w:rsidR="002D754F" w:rsidRPr="00BF7523">
              <w:rPr>
                <w:rStyle w:val="Hyperlink"/>
                <w:noProof/>
                <w:shd w:val="clear" w:color="auto" w:fill="CFE7E0"/>
                <w:lang w:val="en-US"/>
              </w:rPr>
              <w:t>[max. 1.0 page]</w:t>
            </w:r>
            <w:r w:rsidR="002D754F">
              <w:rPr>
                <w:noProof/>
                <w:webHidden/>
              </w:rPr>
              <w:tab/>
            </w:r>
            <w:r w:rsidR="002D754F">
              <w:rPr>
                <w:noProof/>
                <w:webHidden/>
              </w:rPr>
              <w:fldChar w:fldCharType="begin"/>
            </w:r>
            <w:r w:rsidR="002D754F">
              <w:rPr>
                <w:noProof/>
                <w:webHidden/>
              </w:rPr>
              <w:instrText xml:space="preserve"> PAGEREF _Toc185526466 \h </w:instrText>
            </w:r>
            <w:r w:rsidR="002D754F">
              <w:rPr>
                <w:noProof/>
                <w:webHidden/>
              </w:rPr>
            </w:r>
            <w:r w:rsidR="002D754F">
              <w:rPr>
                <w:noProof/>
                <w:webHidden/>
              </w:rPr>
              <w:fldChar w:fldCharType="separate"/>
            </w:r>
            <w:r w:rsidR="002D754F">
              <w:rPr>
                <w:noProof/>
                <w:webHidden/>
              </w:rPr>
              <w:t>1</w:t>
            </w:r>
            <w:r w:rsidR="002D754F">
              <w:rPr>
                <w:noProof/>
                <w:webHidden/>
              </w:rPr>
              <w:fldChar w:fldCharType="end"/>
            </w:r>
          </w:hyperlink>
        </w:p>
        <w:p w14:paraId="73A6C9A3" w14:textId="0D009745" w:rsidR="002D754F" w:rsidRDefault="00507930">
          <w:pPr>
            <w:pStyle w:val="Verzeichnis2"/>
            <w:rPr>
              <w:rFonts w:asciiTheme="minorHAnsi" w:eastAsiaTheme="minorEastAsia" w:hAnsiTheme="minorHAnsi"/>
              <w:noProof/>
              <w:sz w:val="22"/>
              <w:lang w:eastAsia="de-DE"/>
            </w:rPr>
          </w:pPr>
          <w:hyperlink w:anchor="_Toc185526467" w:history="1">
            <w:r w:rsidR="002D754F" w:rsidRPr="00BF7523">
              <w:rPr>
                <w:rStyle w:val="Hyperlink"/>
                <w:rFonts w:eastAsiaTheme="majorEastAsia" w:cstheme="majorBidi"/>
                <w:noProof/>
                <w:lang w:val="en-US"/>
              </w:rPr>
              <w:t>1.1</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Key data on the planned project</w:t>
            </w:r>
            <w:r w:rsidR="002D754F">
              <w:rPr>
                <w:noProof/>
                <w:webHidden/>
              </w:rPr>
              <w:tab/>
            </w:r>
            <w:r w:rsidR="002D754F">
              <w:rPr>
                <w:noProof/>
                <w:webHidden/>
              </w:rPr>
              <w:fldChar w:fldCharType="begin"/>
            </w:r>
            <w:r w:rsidR="002D754F">
              <w:rPr>
                <w:noProof/>
                <w:webHidden/>
              </w:rPr>
              <w:instrText xml:space="preserve"> PAGEREF _Toc185526467 \h </w:instrText>
            </w:r>
            <w:r w:rsidR="002D754F">
              <w:rPr>
                <w:noProof/>
                <w:webHidden/>
              </w:rPr>
            </w:r>
            <w:r w:rsidR="002D754F">
              <w:rPr>
                <w:noProof/>
                <w:webHidden/>
              </w:rPr>
              <w:fldChar w:fldCharType="separate"/>
            </w:r>
            <w:r w:rsidR="002D754F">
              <w:rPr>
                <w:noProof/>
                <w:webHidden/>
              </w:rPr>
              <w:t>1</w:t>
            </w:r>
            <w:r w:rsidR="002D754F">
              <w:rPr>
                <w:noProof/>
                <w:webHidden/>
              </w:rPr>
              <w:fldChar w:fldCharType="end"/>
            </w:r>
          </w:hyperlink>
        </w:p>
        <w:p w14:paraId="609262C1" w14:textId="52336106" w:rsidR="002D754F" w:rsidRDefault="00507930">
          <w:pPr>
            <w:pStyle w:val="Verzeichnis2"/>
            <w:rPr>
              <w:rFonts w:asciiTheme="minorHAnsi" w:eastAsiaTheme="minorEastAsia" w:hAnsiTheme="minorHAnsi"/>
              <w:noProof/>
              <w:sz w:val="22"/>
              <w:lang w:eastAsia="de-DE"/>
            </w:rPr>
          </w:pPr>
          <w:hyperlink w:anchor="_Toc185526468" w:history="1">
            <w:r w:rsidR="002D754F" w:rsidRPr="00BF7523">
              <w:rPr>
                <w:rStyle w:val="Hyperlink"/>
                <w:rFonts w:eastAsiaTheme="majorEastAsia" w:cstheme="majorBidi"/>
                <w:noProof/>
                <w:lang w:val="en-US"/>
              </w:rPr>
              <w:t>1.2</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Summary in English [max. 0.5 page]</w:t>
            </w:r>
            <w:r w:rsidR="002D754F">
              <w:rPr>
                <w:noProof/>
                <w:webHidden/>
              </w:rPr>
              <w:tab/>
            </w:r>
            <w:r w:rsidR="002D754F">
              <w:rPr>
                <w:noProof/>
                <w:webHidden/>
              </w:rPr>
              <w:fldChar w:fldCharType="begin"/>
            </w:r>
            <w:r w:rsidR="002D754F">
              <w:rPr>
                <w:noProof/>
                <w:webHidden/>
              </w:rPr>
              <w:instrText xml:space="preserve"> PAGEREF _Toc185526468 \h </w:instrText>
            </w:r>
            <w:r w:rsidR="002D754F">
              <w:rPr>
                <w:noProof/>
                <w:webHidden/>
              </w:rPr>
            </w:r>
            <w:r w:rsidR="002D754F">
              <w:rPr>
                <w:noProof/>
                <w:webHidden/>
              </w:rPr>
              <w:fldChar w:fldCharType="separate"/>
            </w:r>
            <w:r w:rsidR="002D754F">
              <w:rPr>
                <w:noProof/>
                <w:webHidden/>
              </w:rPr>
              <w:t>2</w:t>
            </w:r>
            <w:r w:rsidR="002D754F">
              <w:rPr>
                <w:noProof/>
                <w:webHidden/>
              </w:rPr>
              <w:fldChar w:fldCharType="end"/>
            </w:r>
          </w:hyperlink>
        </w:p>
        <w:p w14:paraId="6AE37FB8" w14:textId="25B05C2E" w:rsidR="002D754F" w:rsidRDefault="00507930">
          <w:pPr>
            <w:pStyle w:val="Verzeichnis2"/>
            <w:rPr>
              <w:rFonts w:asciiTheme="minorHAnsi" w:eastAsiaTheme="minorEastAsia" w:hAnsiTheme="minorHAnsi"/>
              <w:noProof/>
              <w:sz w:val="22"/>
              <w:lang w:eastAsia="de-DE"/>
            </w:rPr>
          </w:pPr>
          <w:hyperlink w:anchor="_Toc185526469" w:history="1">
            <w:r w:rsidR="002D754F" w:rsidRPr="00BF7523">
              <w:rPr>
                <w:rStyle w:val="Hyperlink"/>
                <w:rFonts w:eastAsiaTheme="majorEastAsia" w:cstheme="majorBidi"/>
                <w:noProof/>
              </w:rPr>
              <w:t>1.3</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rPr>
              <w:t>Zusammenfassung auf Deutsch [max. 0.5 page]</w:t>
            </w:r>
            <w:r w:rsidR="002D754F">
              <w:rPr>
                <w:noProof/>
                <w:webHidden/>
              </w:rPr>
              <w:tab/>
            </w:r>
            <w:r w:rsidR="002D754F">
              <w:rPr>
                <w:noProof/>
                <w:webHidden/>
              </w:rPr>
              <w:fldChar w:fldCharType="begin"/>
            </w:r>
            <w:r w:rsidR="002D754F">
              <w:rPr>
                <w:noProof/>
                <w:webHidden/>
              </w:rPr>
              <w:instrText xml:space="preserve"> PAGEREF _Toc185526469 \h </w:instrText>
            </w:r>
            <w:r w:rsidR="002D754F">
              <w:rPr>
                <w:noProof/>
                <w:webHidden/>
              </w:rPr>
            </w:r>
            <w:r w:rsidR="002D754F">
              <w:rPr>
                <w:noProof/>
                <w:webHidden/>
              </w:rPr>
              <w:fldChar w:fldCharType="separate"/>
            </w:r>
            <w:r w:rsidR="002D754F">
              <w:rPr>
                <w:noProof/>
                <w:webHidden/>
              </w:rPr>
              <w:t>2</w:t>
            </w:r>
            <w:r w:rsidR="002D754F">
              <w:rPr>
                <w:noProof/>
                <w:webHidden/>
              </w:rPr>
              <w:fldChar w:fldCharType="end"/>
            </w:r>
          </w:hyperlink>
        </w:p>
        <w:p w14:paraId="34A7AE7B" w14:textId="7132CEC9" w:rsidR="002D754F" w:rsidRDefault="00507930">
          <w:pPr>
            <w:pStyle w:val="Verzeichnis1"/>
            <w:rPr>
              <w:rFonts w:asciiTheme="minorHAnsi" w:eastAsiaTheme="minorEastAsia" w:hAnsiTheme="minorHAnsi"/>
              <w:noProof/>
              <w:sz w:val="22"/>
              <w:lang w:eastAsia="de-DE"/>
            </w:rPr>
          </w:pPr>
          <w:hyperlink w:anchor="_Toc185526470" w:history="1">
            <w:r w:rsidR="002D754F" w:rsidRPr="00BF7523">
              <w:rPr>
                <w:rStyle w:val="Hyperlink"/>
                <w:noProof/>
                <w:lang w:val="en-US"/>
              </w:rPr>
              <w:t>2</w:t>
            </w:r>
            <w:r w:rsidR="002D754F">
              <w:rPr>
                <w:rFonts w:asciiTheme="minorHAnsi" w:eastAsiaTheme="minorEastAsia" w:hAnsiTheme="minorHAnsi"/>
                <w:noProof/>
                <w:sz w:val="22"/>
                <w:lang w:eastAsia="de-DE"/>
              </w:rPr>
              <w:tab/>
            </w:r>
            <w:r w:rsidR="002D754F" w:rsidRPr="00BF7523">
              <w:rPr>
                <w:rStyle w:val="Hyperlink"/>
                <w:noProof/>
                <w:lang w:val="en-US"/>
              </w:rPr>
              <w:t>Project description</w:t>
            </w:r>
            <w:r w:rsidR="002D754F">
              <w:rPr>
                <w:noProof/>
                <w:webHidden/>
              </w:rPr>
              <w:tab/>
            </w:r>
            <w:r w:rsidR="002D754F">
              <w:rPr>
                <w:noProof/>
                <w:webHidden/>
              </w:rPr>
              <w:fldChar w:fldCharType="begin"/>
            </w:r>
            <w:r w:rsidR="002D754F">
              <w:rPr>
                <w:noProof/>
                <w:webHidden/>
              </w:rPr>
              <w:instrText xml:space="preserve"> PAGEREF _Toc185526470 \h </w:instrText>
            </w:r>
            <w:r w:rsidR="002D754F">
              <w:rPr>
                <w:noProof/>
                <w:webHidden/>
              </w:rPr>
            </w:r>
            <w:r w:rsidR="002D754F">
              <w:rPr>
                <w:noProof/>
                <w:webHidden/>
              </w:rPr>
              <w:fldChar w:fldCharType="separate"/>
            </w:r>
            <w:r w:rsidR="002D754F">
              <w:rPr>
                <w:noProof/>
                <w:webHidden/>
              </w:rPr>
              <w:t>3</w:t>
            </w:r>
            <w:r w:rsidR="002D754F">
              <w:rPr>
                <w:noProof/>
                <w:webHidden/>
              </w:rPr>
              <w:fldChar w:fldCharType="end"/>
            </w:r>
          </w:hyperlink>
        </w:p>
        <w:p w14:paraId="1FDD693F" w14:textId="48C43933" w:rsidR="002D754F" w:rsidRDefault="00507930">
          <w:pPr>
            <w:pStyle w:val="Verzeichnis2"/>
            <w:rPr>
              <w:rFonts w:asciiTheme="minorHAnsi" w:eastAsiaTheme="minorEastAsia" w:hAnsiTheme="minorHAnsi"/>
              <w:noProof/>
              <w:sz w:val="22"/>
              <w:lang w:eastAsia="de-DE"/>
            </w:rPr>
          </w:pPr>
          <w:hyperlink w:anchor="_Toc185526471" w:history="1">
            <w:r w:rsidR="002D754F" w:rsidRPr="00BF7523">
              <w:rPr>
                <w:rStyle w:val="Hyperlink"/>
                <w:rFonts w:eastAsiaTheme="majorEastAsia" w:cstheme="majorBidi"/>
                <w:noProof/>
                <w:lang w:val="en-US"/>
              </w:rPr>
              <w:t>2.1</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Define the challenge: Research question and its socio-economic relevance</w:t>
            </w:r>
            <w:r w:rsidR="002D754F">
              <w:rPr>
                <w:noProof/>
                <w:webHidden/>
              </w:rPr>
              <w:tab/>
            </w:r>
            <w:r w:rsidR="002D754F">
              <w:rPr>
                <w:noProof/>
                <w:webHidden/>
              </w:rPr>
              <w:fldChar w:fldCharType="begin"/>
            </w:r>
            <w:r w:rsidR="002D754F">
              <w:rPr>
                <w:noProof/>
                <w:webHidden/>
              </w:rPr>
              <w:instrText xml:space="preserve"> PAGEREF _Toc185526471 \h </w:instrText>
            </w:r>
            <w:r w:rsidR="002D754F">
              <w:rPr>
                <w:noProof/>
                <w:webHidden/>
              </w:rPr>
            </w:r>
            <w:r w:rsidR="002D754F">
              <w:rPr>
                <w:noProof/>
                <w:webHidden/>
              </w:rPr>
              <w:fldChar w:fldCharType="separate"/>
            </w:r>
            <w:r w:rsidR="002D754F">
              <w:rPr>
                <w:noProof/>
                <w:webHidden/>
              </w:rPr>
              <w:t>3</w:t>
            </w:r>
            <w:r w:rsidR="002D754F">
              <w:rPr>
                <w:noProof/>
                <w:webHidden/>
              </w:rPr>
              <w:fldChar w:fldCharType="end"/>
            </w:r>
          </w:hyperlink>
        </w:p>
        <w:p w14:paraId="0C1B5115" w14:textId="6DEA61B3" w:rsidR="002D754F" w:rsidRDefault="00507930">
          <w:pPr>
            <w:pStyle w:val="Verzeichnis2"/>
            <w:rPr>
              <w:rFonts w:asciiTheme="minorHAnsi" w:eastAsiaTheme="minorEastAsia" w:hAnsiTheme="minorHAnsi"/>
              <w:noProof/>
              <w:sz w:val="22"/>
              <w:lang w:eastAsia="de-DE"/>
            </w:rPr>
          </w:pPr>
          <w:hyperlink w:anchor="_Toc185526472" w:history="1">
            <w:r w:rsidR="002D754F" w:rsidRPr="00BF7523">
              <w:rPr>
                <w:rStyle w:val="Hyperlink"/>
                <w:rFonts w:eastAsiaTheme="majorEastAsia" w:cstheme="majorBidi"/>
                <w:noProof/>
                <w:lang w:val="en-US"/>
              </w:rPr>
              <w:t>2.2</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Define the Research approach</w:t>
            </w:r>
            <w:r w:rsidR="002D754F">
              <w:rPr>
                <w:noProof/>
                <w:webHidden/>
              </w:rPr>
              <w:tab/>
            </w:r>
            <w:r w:rsidR="002D754F">
              <w:rPr>
                <w:noProof/>
                <w:webHidden/>
              </w:rPr>
              <w:fldChar w:fldCharType="begin"/>
            </w:r>
            <w:r w:rsidR="002D754F">
              <w:rPr>
                <w:noProof/>
                <w:webHidden/>
              </w:rPr>
              <w:instrText xml:space="preserve"> PAGEREF _Toc185526472 \h </w:instrText>
            </w:r>
            <w:r w:rsidR="002D754F">
              <w:rPr>
                <w:noProof/>
                <w:webHidden/>
              </w:rPr>
            </w:r>
            <w:r w:rsidR="002D754F">
              <w:rPr>
                <w:noProof/>
                <w:webHidden/>
              </w:rPr>
              <w:fldChar w:fldCharType="separate"/>
            </w:r>
            <w:r w:rsidR="002D754F">
              <w:rPr>
                <w:noProof/>
                <w:webHidden/>
              </w:rPr>
              <w:t>3</w:t>
            </w:r>
            <w:r w:rsidR="002D754F">
              <w:rPr>
                <w:noProof/>
                <w:webHidden/>
              </w:rPr>
              <w:fldChar w:fldCharType="end"/>
            </w:r>
          </w:hyperlink>
        </w:p>
        <w:p w14:paraId="0F025924" w14:textId="5F90A09F" w:rsidR="002D754F" w:rsidRDefault="00507930">
          <w:pPr>
            <w:pStyle w:val="Verzeichnis2"/>
            <w:rPr>
              <w:rFonts w:asciiTheme="minorHAnsi" w:eastAsiaTheme="minorEastAsia" w:hAnsiTheme="minorHAnsi"/>
              <w:noProof/>
              <w:sz w:val="22"/>
              <w:lang w:eastAsia="de-DE"/>
            </w:rPr>
          </w:pPr>
          <w:hyperlink w:anchor="_Toc185526473" w:history="1">
            <w:r w:rsidR="002D754F" w:rsidRPr="00BF7523">
              <w:rPr>
                <w:rStyle w:val="Hyperlink"/>
                <w:rFonts w:eastAsiaTheme="majorEastAsia" w:cstheme="majorBidi"/>
                <w:noProof/>
                <w:lang w:val="en-US"/>
              </w:rPr>
              <w:t>2.3</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Transfer strategy</w:t>
            </w:r>
            <w:r w:rsidR="002D754F">
              <w:rPr>
                <w:noProof/>
                <w:webHidden/>
              </w:rPr>
              <w:tab/>
            </w:r>
            <w:r w:rsidR="002D754F">
              <w:rPr>
                <w:noProof/>
                <w:webHidden/>
              </w:rPr>
              <w:fldChar w:fldCharType="begin"/>
            </w:r>
            <w:r w:rsidR="002D754F">
              <w:rPr>
                <w:noProof/>
                <w:webHidden/>
              </w:rPr>
              <w:instrText xml:space="preserve"> PAGEREF _Toc185526473 \h </w:instrText>
            </w:r>
            <w:r w:rsidR="002D754F">
              <w:rPr>
                <w:noProof/>
                <w:webHidden/>
              </w:rPr>
            </w:r>
            <w:r w:rsidR="002D754F">
              <w:rPr>
                <w:noProof/>
                <w:webHidden/>
              </w:rPr>
              <w:fldChar w:fldCharType="separate"/>
            </w:r>
            <w:r w:rsidR="002D754F">
              <w:rPr>
                <w:noProof/>
                <w:webHidden/>
              </w:rPr>
              <w:t>3</w:t>
            </w:r>
            <w:r w:rsidR="002D754F">
              <w:rPr>
                <w:noProof/>
                <w:webHidden/>
              </w:rPr>
              <w:fldChar w:fldCharType="end"/>
            </w:r>
          </w:hyperlink>
        </w:p>
        <w:p w14:paraId="68226AA1" w14:textId="48C2DF99" w:rsidR="002D754F" w:rsidRDefault="00507930">
          <w:pPr>
            <w:pStyle w:val="Verzeichnis2"/>
            <w:rPr>
              <w:rFonts w:asciiTheme="minorHAnsi" w:eastAsiaTheme="minorEastAsia" w:hAnsiTheme="minorHAnsi"/>
              <w:noProof/>
              <w:sz w:val="22"/>
              <w:lang w:eastAsia="de-DE"/>
            </w:rPr>
          </w:pPr>
          <w:hyperlink w:anchor="_Toc185526474" w:history="1">
            <w:r w:rsidR="002D754F" w:rsidRPr="00BF7523">
              <w:rPr>
                <w:rStyle w:val="Hyperlink"/>
                <w:rFonts w:eastAsiaTheme="majorEastAsia" w:cstheme="majorBidi"/>
                <w:noProof/>
                <w:lang w:val="en-US"/>
              </w:rPr>
              <w:t>2.4</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Define the required competencies and networking of the consortium</w:t>
            </w:r>
            <w:r w:rsidR="002D754F">
              <w:rPr>
                <w:noProof/>
                <w:webHidden/>
              </w:rPr>
              <w:tab/>
            </w:r>
            <w:r w:rsidR="002D754F">
              <w:rPr>
                <w:noProof/>
                <w:webHidden/>
              </w:rPr>
              <w:fldChar w:fldCharType="begin"/>
            </w:r>
            <w:r w:rsidR="002D754F">
              <w:rPr>
                <w:noProof/>
                <w:webHidden/>
              </w:rPr>
              <w:instrText xml:space="preserve"> PAGEREF _Toc185526474 \h </w:instrText>
            </w:r>
            <w:r w:rsidR="002D754F">
              <w:rPr>
                <w:noProof/>
                <w:webHidden/>
              </w:rPr>
            </w:r>
            <w:r w:rsidR="002D754F">
              <w:rPr>
                <w:noProof/>
                <w:webHidden/>
              </w:rPr>
              <w:fldChar w:fldCharType="separate"/>
            </w:r>
            <w:r w:rsidR="002D754F">
              <w:rPr>
                <w:noProof/>
                <w:webHidden/>
              </w:rPr>
              <w:t>4</w:t>
            </w:r>
            <w:r w:rsidR="002D754F">
              <w:rPr>
                <w:noProof/>
                <w:webHidden/>
              </w:rPr>
              <w:fldChar w:fldCharType="end"/>
            </w:r>
          </w:hyperlink>
        </w:p>
        <w:p w14:paraId="0B61974E" w14:textId="1B9AA48C" w:rsidR="002D754F" w:rsidRDefault="00507930">
          <w:pPr>
            <w:pStyle w:val="Verzeichnis2"/>
            <w:rPr>
              <w:rFonts w:asciiTheme="minorHAnsi" w:eastAsiaTheme="minorEastAsia" w:hAnsiTheme="minorHAnsi"/>
              <w:noProof/>
              <w:sz w:val="22"/>
              <w:lang w:eastAsia="de-DE"/>
            </w:rPr>
          </w:pPr>
          <w:hyperlink w:anchor="_Toc185526475" w:history="1">
            <w:r w:rsidR="002D754F" w:rsidRPr="00BF7523">
              <w:rPr>
                <w:rStyle w:val="Hyperlink"/>
                <w:rFonts w:eastAsiaTheme="majorEastAsia" w:cstheme="majorBidi"/>
                <w:noProof/>
                <w:lang w:val="en-US"/>
              </w:rPr>
              <w:t>2.5</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Talent promotion and diversity: Approach to support talent recruitment and early careers</w:t>
            </w:r>
            <w:r w:rsidR="002D754F">
              <w:rPr>
                <w:noProof/>
                <w:webHidden/>
              </w:rPr>
              <w:tab/>
            </w:r>
            <w:r w:rsidR="002D754F">
              <w:rPr>
                <w:noProof/>
                <w:webHidden/>
              </w:rPr>
              <w:fldChar w:fldCharType="begin"/>
            </w:r>
            <w:r w:rsidR="002D754F">
              <w:rPr>
                <w:noProof/>
                <w:webHidden/>
              </w:rPr>
              <w:instrText xml:space="preserve"> PAGEREF _Toc185526475 \h </w:instrText>
            </w:r>
            <w:r w:rsidR="002D754F">
              <w:rPr>
                <w:noProof/>
                <w:webHidden/>
              </w:rPr>
            </w:r>
            <w:r w:rsidR="002D754F">
              <w:rPr>
                <w:noProof/>
                <w:webHidden/>
              </w:rPr>
              <w:fldChar w:fldCharType="separate"/>
            </w:r>
            <w:r w:rsidR="002D754F">
              <w:rPr>
                <w:noProof/>
                <w:webHidden/>
              </w:rPr>
              <w:t>4</w:t>
            </w:r>
            <w:r w:rsidR="002D754F">
              <w:rPr>
                <w:noProof/>
                <w:webHidden/>
              </w:rPr>
              <w:fldChar w:fldCharType="end"/>
            </w:r>
          </w:hyperlink>
        </w:p>
        <w:p w14:paraId="39F645A1" w14:textId="71579CBB" w:rsidR="002D754F" w:rsidRDefault="00507930">
          <w:pPr>
            <w:pStyle w:val="Verzeichnis2"/>
            <w:rPr>
              <w:rFonts w:asciiTheme="minorHAnsi" w:eastAsiaTheme="minorEastAsia" w:hAnsiTheme="minorHAnsi"/>
              <w:noProof/>
              <w:sz w:val="22"/>
              <w:lang w:eastAsia="de-DE"/>
            </w:rPr>
          </w:pPr>
          <w:hyperlink w:anchor="_Toc185526476" w:history="1">
            <w:r w:rsidR="002D754F" w:rsidRPr="00BF7523">
              <w:rPr>
                <w:rStyle w:val="Hyperlink"/>
                <w:rFonts w:eastAsiaTheme="majorEastAsia" w:cstheme="majorBidi"/>
                <w:noProof/>
                <w:lang w:val="en-US"/>
              </w:rPr>
              <w:t>2.6</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Open Science: Define the Open Science concept</w:t>
            </w:r>
            <w:r w:rsidR="002D754F">
              <w:rPr>
                <w:noProof/>
                <w:webHidden/>
              </w:rPr>
              <w:tab/>
            </w:r>
            <w:r w:rsidR="002D754F">
              <w:rPr>
                <w:noProof/>
                <w:webHidden/>
              </w:rPr>
              <w:fldChar w:fldCharType="begin"/>
            </w:r>
            <w:r w:rsidR="002D754F">
              <w:rPr>
                <w:noProof/>
                <w:webHidden/>
              </w:rPr>
              <w:instrText xml:space="preserve"> PAGEREF _Toc185526476 \h </w:instrText>
            </w:r>
            <w:r w:rsidR="002D754F">
              <w:rPr>
                <w:noProof/>
                <w:webHidden/>
              </w:rPr>
            </w:r>
            <w:r w:rsidR="002D754F">
              <w:rPr>
                <w:noProof/>
                <w:webHidden/>
              </w:rPr>
              <w:fldChar w:fldCharType="separate"/>
            </w:r>
            <w:r w:rsidR="002D754F">
              <w:rPr>
                <w:noProof/>
                <w:webHidden/>
              </w:rPr>
              <w:t>4</w:t>
            </w:r>
            <w:r w:rsidR="002D754F">
              <w:rPr>
                <w:noProof/>
                <w:webHidden/>
              </w:rPr>
              <w:fldChar w:fldCharType="end"/>
            </w:r>
          </w:hyperlink>
        </w:p>
        <w:p w14:paraId="37DA1777" w14:textId="58918EEB" w:rsidR="002D754F" w:rsidRDefault="00507930">
          <w:pPr>
            <w:pStyle w:val="Verzeichnis1"/>
            <w:rPr>
              <w:rFonts w:asciiTheme="minorHAnsi" w:eastAsiaTheme="minorEastAsia" w:hAnsiTheme="minorHAnsi"/>
              <w:noProof/>
              <w:sz w:val="22"/>
              <w:lang w:eastAsia="de-DE"/>
            </w:rPr>
          </w:pPr>
          <w:hyperlink w:anchor="_Toc185526477" w:history="1">
            <w:r w:rsidR="002D754F" w:rsidRPr="00BF7523">
              <w:rPr>
                <w:rStyle w:val="Hyperlink"/>
                <w:noProof/>
                <w:lang w:val="en-US"/>
              </w:rPr>
              <w:t>3</w:t>
            </w:r>
            <w:r w:rsidR="002D754F">
              <w:rPr>
                <w:rFonts w:asciiTheme="minorHAnsi" w:eastAsiaTheme="minorEastAsia" w:hAnsiTheme="minorHAnsi"/>
                <w:noProof/>
                <w:sz w:val="22"/>
                <w:lang w:eastAsia="de-DE"/>
              </w:rPr>
              <w:tab/>
            </w:r>
            <w:r w:rsidR="002D754F" w:rsidRPr="00BF7523">
              <w:rPr>
                <w:rStyle w:val="Hyperlink"/>
                <w:noProof/>
                <w:lang w:val="en-US"/>
              </w:rPr>
              <w:t>Project structure, Implementation and Dissemination</w:t>
            </w:r>
            <w:r w:rsidR="002D754F">
              <w:rPr>
                <w:noProof/>
                <w:webHidden/>
              </w:rPr>
              <w:tab/>
            </w:r>
            <w:r w:rsidR="002D754F">
              <w:rPr>
                <w:noProof/>
                <w:webHidden/>
              </w:rPr>
              <w:fldChar w:fldCharType="begin"/>
            </w:r>
            <w:r w:rsidR="002D754F">
              <w:rPr>
                <w:noProof/>
                <w:webHidden/>
              </w:rPr>
              <w:instrText xml:space="preserve"> PAGEREF _Toc185526477 \h </w:instrText>
            </w:r>
            <w:r w:rsidR="002D754F">
              <w:rPr>
                <w:noProof/>
                <w:webHidden/>
              </w:rPr>
            </w:r>
            <w:r w:rsidR="002D754F">
              <w:rPr>
                <w:noProof/>
                <w:webHidden/>
              </w:rPr>
              <w:fldChar w:fldCharType="separate"/>
            </w:r>
            <w:r w:rsidR="002D754F">
              <w:rPr>
                <w:noProof/>
                <w:webHidden/>
              </w:rPr>
              <w:t>5</w:t>
            </w:r>
            <w:r w:rsidR="002D754F">
              <w:rPr>
                <w:noProof/>
                <w:webHidden/>
              </w:rPr>
              <w:fldChar w:fldCharType="end"/>
            </w:r>
          </w:hyperlink>
        </w:p>
        <w:p w14:paraId="44C3123D" w14:textId="71BD3387" w:rsidR="002D754F" w:rsidRDefault="00507930">
          <w:pPr>
            <w:pStyle w:val="Verzeichnis2"/>
            <w:rPr>
              <w:rFonts w:asciiTheme="minorHAnsi" w:eastAsiaTheme="minorEastAsia" w:hAnsiTheme="minorHAnsi"/>
              <w:noProof/>
              <w:sz w:val="22"/>
              <w:lang w:eastAsia="de-DE"/>
            </w:rPr>
          </w:pPr>
          <w:hyperlink w:anchor="_Toc185526478" w:history="1">
            <w:r w:rsidR="002D754F" w:rsidRPr="00BF7523">
              <w:rPr>
                <w:rStyle w:val="Hyperlink"/>
                <w:rFonts w:eastAsiaTheme="majorEastAsia" w:cstheme="majorBidi"/>
                <w:noProof/>
                <w:lang w:val="en-US"/>
              </w:rPr>
              <w:t>3.1</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Project structure &amp; Management: Define the structure and function</w:t>
            </w:r>
            <w:r w:rsidR="002D754F">
              <w:rPr>
                <w:noProof/>
                <w:webHidden/>
              </w:rPr>
              <w:tab/>
            </w:r>
            <w:r w:rsidR="002D754F">
              <w:rPr>
                <w:noProof/>
                <w:webHidden/>
              </w:rPr>
              <w:fldChar w:fldCharType="begin"/>
            </w:r>
            <w:r w:rsidR="002D754F">
              <w:rPr>
                <w:noProof/>
                <w:webHidden/>
              </w:rPr>
              <w:instrText xml:space="preserve"> PAGEREF _Toc185526478 \h </w:instrText>
            </w:r>
            <w:r w:rsidR="002D754F">
              <w:rPr>
                <w:noProof/>
                <w:webHidden/>
              </w:rPr>
            </w:r>
            <w:r w:rsidR="002D754F">
              <w:rPr>
                <w:noProof/>
                <w:webHidden/>
              </w:rPr>
              <w:fldChar w:fldCharType="separate"/>
            </w:r>
            <w:r w:rsidR="002D754F">
              <w:rPr>
                <w:noProof/>
                <w:webHidden/>
              </w:rPr>
              <w:t>5</w:t>
            </w:r>
            <w:r w:rsidR="002D754F">
              <w:rPr>
                <w:noProof/>
                <w:webHidden/>
              </w:rPr>
              <w:fldChar w:fldCharType="end"/>
            </w:r>
          </w:hyperlink>
        </w:p>
        <w:p w14:paraId="0A9F781E" w14:textId="68E13D6F" w:rsidR="002D754F" w:rsidRDefault="00507930">
          <w:pPr>
            <w:pStyle w:val="Verzeichnis2"/>
            <w:rPr>
              <w:rFonts w:asciiTheme="minorHAnsi" w:eastAsiaTheme="minorEastAsia" w:hAnsiTheme="minorHAnsi"/>
              <w:noProof/>
              <w:sz w:val="22"/>
              <w:lang w:eastAsia="de-DE"/>
            </w:rPr>
          </w:pPr>
          <w:hyperlink w:anchor="_Toc185526479" w:history="1">
            <w:r w:rsidR="002D754F" w:rsidRPr="00BF7523">
              <w:rPr>
                <w:rStyle w:val="Hyperlink"/>
                <w:rFonts w:eastAsiaTheme="majorEastAsia" w:cstheme="majorBidi"/>
                <w:noProof/>
                <w:lang w:val="en-US"/>
              </w:rPr>
              <w:t>3.2</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Project implementation: Activities, milestones and deliverables</w:t>
            </w:r>
            <w:r w:rsidR="002D754F">
              <w:rPr>
                <w:noProof/>
                <w:webHidden/>
              </w:rPr>
              <w:tab/>
            </w:r>
            <w:r w:rsidR="002D754F">
              <w:rPr>
                <w:noProof/>
                <w:webHidden/>
              </w:rPr>
              <w:fldChar w:fldCharType="begin"/>
            </w:r>
            <w:r w:rsidR="002D754F">
              <w:rPr>
                <w:noProof/>
                <w:webHidden/>
              </w:rPr>
              <w:instrText xml:space="preserve"> PAGEREF _Toc185526479 \h </w:instrText>
            </w:r>
            <w:r w:rsidR="002D754F">
              <w:rPr>
                <w:noProof/>
                <w:webHidden/>
              </w:rPr>
            </w:r>
            <w:r w:rsidR="002D754F">
              <w:rPr>
                <w:noProof/>
                <w:webHidden/>
              </w:rPr>
              <w:fldChar w:fldCharType="separate"/>
            </w:r>
            <w:r w:rsidR="002D754F">
              <w:rPr>
                <w:noProof/>
                <w:webHidden/>
              </w:rPr>
              <w:t>5</w:t>
            </w:r>
            <w:r w:rsidR="002D754F">
              <w:rPr>
                <w:noProof/>
                <w:webHidden/>
              </w:rPr>
              <w:fldChar w:fldCharType="end"/>
            </w:r>
          </w:hyperlink>
        </w:p>
        <w:p w14:paraId="22CFD517" w14:textId="5079C476" w:rsidR="002D754F" w:rsidRDefault="00507930">
          <w:pPr>
            <w:pStyle w:val="Verzeichnis2"/>
            <w:rPr>
              <w:rFonts w:asciiTheme="minorHAnsi" w:eastAsiaTheme="minorEastAsia" w:hAnsiTheme="minorHAnsi"/>
              <w:noProof/>
              <w:sz w:val="22"/>
              <w:lang w:eastAsia="de-DE"/>
            </w:rPr>
          </w:pPr>
          <w:hyperlink w:anchor="_Toc185526480" w:history="1">
            <w:r w:rsidR="002D754F" w:rsidRPr="00BF7523">
              <w:rPr>
                <w:rStyle w:val="Hyperlink"/>
                <w:rFonts w:eastAsiaTheme="majorEastAsia" w:cstheme="majorBidi"/>
                <w:noProof/>
                <w:lang w:val="en-US"/>
              </w:rPr>
              <w:t>3.3</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Approach to realize synergies for the Helmholtz quantum Community</w:t>
            </w:r>
            <w:r w:rsidR="002D754F">
              <w:rPr>
                <w:noProof/>
                <w:webHidden/>
              </w:rPr>
              <w:tab/>
            </w:r>
            <w:r w:rsidR="002D754F">
              <w:rPr>
                <w:noProof/>
                <w:webHidden/>
              </w:rPr>
              <w:fldChar w:fldCharType="begin"/>
            </w:r>
            <w:r w:rsidR="002D754F">
              <w:rPr>
                <w:noProof/>
                <w:webHidden/>
              </w:rPr>
              <w:instrText xml:space="preserve"> PAGEREF _Toc185526480 \h </w:instrText>
            </w:r>
            <w:r w:rsidR="002D754F">
              <w:rPr>
                <w:noProof/>
                <w:webHidden/>
              </w:rPr>
            </w:r>
            <w:r w:rsidR="002D754F">
              <w:rPr>
                <w:noProof/>
                <w:webHidden/>
              </w:rPr>
              <w:fldChar w:fldCharType="separate"/>
            </w:r>
            <w:r w:rsidR="002D754F">
              <w:rPr>
                <w:noProof/>
                <w:webHidden/>
              </w:rPr>
              <w:t>5</w:t>
            </w:r>
            <w:r w:rsidR="002D754F">
              <w:rPr>
                <w:noProof/>
                <w:webHidden/>
              </w:rPr>
              <w:fldChar w:fldCharType="end"/>
            </w:r>
          </w:hyperlink>
        </w:p>
        <w:p w14:paraId="1A2EA40E" w14:textId="04391092" w:rsidR="002D754F" w:rsidRDefault="00507930">
          <w:pPr>
            <w:pStyle w:val="Verzeichnis2"/>
            <w:rPr>
              <w:rFonts w:asciiTheme="minorHAnsi" w:eastAsiaTheme="minorEastAsia" w:hAnsiTheme="minorHAnsi"/>
              <w:noProof/>
              <w:sz w:val="22"/>
              <w:lang w:eastAsia="de-DE"/>
            </w:rPr>
          </w:pPr>
          <w:hyperlink w:anchor="_Toc185526481" w:history="1">
            <w:r w:rsidR="002D754F" w:rsidRPr="00BF7523">
              <w:rPr>
                <w:rStyle w:val="Hyperlink"/>
                <w:rFonts w:eastAsiaTheme="majorEastAsia" w:cstheme="majorBidi"/>
                <w:noProof/>
                <w:lang w:val="en-US"/>
              </w:rPr>
              <w:t>3.4</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Dissemination, usability, exploitation of results [Verwertungsplan]</w:t>
            </w:r>
            <w:r w:rsidR="002D754F">
              <w:rPr>
                <w:noProof/>
                <w:webHidden/>
              </w:rPr>
              <w:tab/>
            </w:r>
            <w:r w:rsidR="002D754F">
              <w:rPr>
                <w:noProof/>
                <w:webHidden/>
              </w:rPr>
              <w:fldChar w:fldCharType="begin"/>
            </w:r>
            <w:r w:rsidR="002D754F">
              <w:rPr>
                <w:noProof/>
                <w:webHidden/>
              </w:rPr>
              <w:instrText xml:space="preserve"> PAGEREF _Toc185526481 \h </w:instrText>
            </w:r>
            <w:r w:rsidR="002D754F">
              <w:rPr>
                <w:noProof/>
                <w:webHidden/>
              </w:rPr>
            </w:r>
            <w:r w:rsidR="002D754F">
              <w:rPr>
                <w:noProof/>
                <w:webHidden/>
              </w:rPr>
              <w:fldChar w:fldCharType="separate"/>
            </w:r>
            <w:r w:rsidR="002D754F">
              <w:rPr>
                <w:noProof/>
                <w:webHidden/>
              </w:rPr>
              <w:t>6</w:t>
            </w:r>
            <w:r w:rsidR="002D754F">
              <w:rPr>
                <w:noProof/>
                <w:webHidden/>
              </w:rPr>
              <w:fldChar w:fldCharType="end"/>
            </w:r>
          </w:hyperlink>
        </w:p>
        <w:p w14:paraId="0A58789E" w14:textId="36DB1184" w:rsidR="002D754F" w:rsidRDefault="00507930">
          <w:pPr>
            <w:pStyle w:val="Verzeichnis1"/>
            <w:rPr>
              <w:rFonts w:asciiTheme="minorHAnsi" w:eastAsiaTheme="minorEastAsia" w:hAnsiTheme="minorHAnsi"/>
              <w:noProof/>
              <w:sz w:val="22"/>
              <w:lang w:eastAsia="de-DE"/>
            </w:rPr>
          </w:pPr>
          <w:hyperlink w:anchor="_Toc185526482" w:history="1">
            <w:r w:rsidR="002D754F" w:rsidRPr="00BF7523">
              <w:rPr>
                <w:rStyle w:val="Hyperlink"/>
                <w:rFonts w:eastAsiaTheme="majorEastAsia" w:cstheme="majorBidi"/>
                <w:noProof/>
              </w:rPr>
              <w:t>4</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rPr>
              <w:t>Financial Resources</w:t>
            </w:r>
            <w:r w:rsidR="002D754F">
              <w:rPr>
                <w:noProof/>
                <w:webHidden/>
              </w:rPr>
              <w:tab/>
            </w:r>
            <w:r w:rsidR="002D754F">
              <w:rPr>
                <w:noProof/>
                <w:webHidden/>
              </w:rPr>
              <w:fldChar w:fldCharType="begin"/>
            </w:r>
            <w:r w:rsidR="002D754F">
              <w:rPr>
                <w:noProof/>
                <w:webHidden/>
              </w:rPr>
              <w:instrText xml:space="preserve"> PAGEREF _Toc185526482 \h </w:instrText>
            </w:r>
            <w:r w:rsidR="002D754F">
              <w:rPr>
                <w:noProof/>
                <w:webHidden/>
              </w:rPr>
            </w:r>
            <w:r w:rsidR="002D754F">
              <w:rPr>
                <w:noProof/>
                <w:webHidden/>
              </w:rPr>
              <w:fldChar w:fldCharType="separate"/>
            </w:r>
            <w:r w:rsidR="002D754F">
              <w:rPr>
                <w:noProof/>
                <w:webHidden/>
              </w:rPr>
              <w:t>6</w:t>
            </w:r>
            <w:r w:rsidR="002D754F">
              <w:rPr>
                <w:noProof/>
                <w:webHidden/>
              </w:rPr>
              <w:fldChar w:fldCharType="end"/>
            </w:r>
          </w:hyperlink>
        </w:p>
        <w:p w14:paraId="7F17FC78" w14:textId="0A050883" w:rsidR="002D754F" w:rsidRDefault="00507930">
          <w:pPr>
            <w:pStyle w:val="Verzeichnis2"/>
            <w:rPr>
              <w:rFonts w:asciiTheme="minorHAnsi" w:eastAsiaTheme="minorEastAsia" w:hAnsiTheme="minorHAnsi"/>
              <w:noProof/>
              <w:sz w:val="22"/>
              <w:lang w:eastAsia="de-DE"/>
            </w:rPr>
          </w:pPr>
          <w:hyperlink w:anchor="_Toc185526483" w:history="1">
            <w:r w:rsidR="002D754F" w:rsidRPr="00BF7523">
              <w:rPr>
                <w:rStyle w:val="Hyperlink"/>
                <w:rFonts w:eastAsiaTheme="majorEastAsia" w:cstheme="majorBidi"/>
                <w:noProof/>
                <w:lang w:val="en-US"/>
              </w:rPr>
              <w:t>4.1</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Contribution and function of planned resources</w:t>
            </w:r>
            <w:r w:rsidR="002D754F">
              <w:rPr>
                <w:noProof/>
                <w:webHidden/>
              </w:rPr>
              <w:tab/>
            </w:r>
            <w:r w:rsidR="002D754F">
              <w:rPr>
                <w:noProof/>
                <w:webHidden/>
              </w:rPr>
              <w:fldChar w:fldCharType="begin"/>
            </w:r>
            <w:r w:rsidR="002D754F">
              <w:rPr>
                <w:noProof/>
                <w:webHidden/>
              </w:rPr>
              <w:instrText xml:space="preserve"> PAGEREF _Toc185526483 \h </w:instrText>
            </w:r>
            <w:r w:rsidR="002D754F">
              <w:rPr>
                <w:noProof/>
                <w:webHidden/>
              </w:rPr>
            </w:r>
            <w:r w:rsidR="002D754F">
              <w:rPr>
                <w:noProof/>
                <w:webHidden/>
              </w:rPr>
              <w:fldChar w:fldCharType="separate"/>
            </w:r>
            <w:r w:rsidR="002D754F">
              <w:rPr>
                <w:noProof/>
                <w:webHidden/>
              </w:rPr>
              <w:t>6</w:t>
            </w:r>
            <w:r w:rsidR="002D754F">
              <w:rPr>
                <w:noProof/>
                <w:webHidden/>
              </w:rPr>
              <w:fldChar w:fldCharType="end"/>
            </w:r>
          </w:hyperlink>
        </w:p>
        <w:p w14:paraId="563D74D7" w14:textId="0EB2CCE0" w:rsidR="002D754F" w:rsidRDefault="00507930">
          <w:pPr>
            <w:pStyle w:val="Verzeichnis2"/>
            <w:rPr>
              <w:rFonts w:asciiTheme="minorHAnsi" w:eastAsiaTheme="minorEastAsia" w:hAnsiTheme="minorHAnsi"/>
              <w:noProof/>
              <w:sz w:val="22"/>
              <w:lang w:eastAsia="de-DE"/>
            </w:rPr>
          </w:pPr>
          <w:hyperlink w:anchor="_Toc185526484" w:history="1">
            <w:r w:rsidR="002D754F" w:rsidRPr="00BF7523">
              <w:rPr>
                <w:rStyle w:val="Hyperlink"/>
                <w:rFonts w:eastAsiaTheme="majorEastAsia" w:cstheme="majorBidi"/>
                <w:noProof/>
                <w:lang w:val="en-US"/>
              </w:rPr>
              <w:t>4.2</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Contributions by the Center, partners &amp; funding from resources of INF</w:t>
            </w:r>
            <w:r w:rsidR="002D754F">
              <w:rPr>
                <w:noProof/>
                <w:webHidden/>
              </w:rPr>
              <w:tab/>
            </w:r>
            <w:r w:rsidR="002D754F">
              <w:rPr>
                <w:noProof/>
                <w:webHidden/>
              </w:rPr>
              <w:fldChar w:fldCharType="begin"/>
            </w:r>
            <w:r w:rsidR="002D754F">
              <w:rPr>
                <w:noProof/>
                <w:webHidden/>
              </w:rPr>
              <w:instrText xml:space="preserve"> PAGEREF _Toc185526484 \h </w:instrText>
            </w:r>
            <w:r w:rsidR="002D754F">
              <w:rPr>
                <w:noProof/>
                <w:webHidden/>
              </w:rPr>
            </w:r>
            <w:r w:rsidR="002D754F">
              <w:rPr>
                <w:noProof/>
                <w:webHidden/>
              </w:rPr>
              <w:fldChar w:fldCharType="separate"/>
            </w:r>
            <w:r w:rsidR="002D754F">
              <w:rPr>
                <w:noProof/>
                <w:webHidden/>
              </w:rPr>
              <w:t>7</w:t>
            </w:r>
            <w:r w:rsidR="002D754F">
              <w:rPr>
                <w:noProof/>
                <w:webHidden/>
              </w:rPr>
              <w:fldChar w:fldCharType="end"/>
            </w:r>
          </w:hyperlink>
        </w:p>
        <w:p w14:paraId="0EB82FA7" w14:textId="7CC1FFAD" w:rsidR="002D754F" w:rsidRDefault="00507930">
          <w:pPr>
            <w:pStyle w:val="Verzeichnis1"/>
            <w:rPr>
              <w:rFonts w:asciiTheme="minorHAnsi" w:eastAsiaTheme="minorEastAsia" w:hAnsiTheme="minorHAnsi"/>
              <w:noProof/>
              <w:sz w:val="22"/>
              <w:lang w:eastAsia="de-DE"/>
            </w:rPr>
          </w:pPr>
          <w:hyperlink w:anchor="_Toc185526485" w:history="1">
            <w:r w:rsidR="002D754F" w:rsidRPr="00BF7523">
              <w:rPr>
                <w:rStyle w:val="Hyperlink"/>
                <w:noProof/>
              </w:rPr>
              <w:t>5</w:t>
            </w:r>
            <w:r w:rsidR="002D754F">
              <w:rPr>
                <w:rFonts w:asciiTheme="minorHAnsi" w:eastAsiaTheme="minorEastAsia" w:hAnsiTheme="minorHAnsi"/>
                <w:noProof/>
                <w:sz w:val="22"/>
                <w:lang w:eastAsia="de-DE"/>
              </w:rPr>
              <w:tab/>
            </w:r>
            <w:r w:rsidR="002D754F" w:rsidRPr="00BF7523">
              <w:rPr>
                <w:rStyle w:val="Hyperlink"/>
                <w:noProof/>
              </w:rPr>
              <w:t>Annex</w:t>
            </w:r>
            <w:r w:rsidR="002D754F">
              <w:rPr>
                <w:noProof/>
                <w:webHidden/>
              </w:rPr>
              <w:tab/>
            </w:r>
            <w:r w:rsidR="002D754F">
              <w:rPr>
                <w:noProof/>
                <w:webHidden/>
              </w:rPr>
              <w:fldChar w:fldCharType="begin"/>
            </w:r>
            <w:r w:rsidR="002D754F">
              <w:rPr>
                <w:noProof/>
                <w:webHidden/>
              </w:rPr>
              <w:instrText xml:space="preserve"> PAGEREF _Toc185526485 \h </w:instrText>
            </w:r>
            <w:r w:rsidR="002D754F">
              <w:rPr>
                <w:noProof/>
                <w:webHidden/>
              </w:rPr>
            </w:r>
            <w:r w:rsidR="002D754F">
              <w:rPr>
                <w:noProof/>
                <w:webHidden/>
              </w:rPr>
              <w:fldChar w:fldCharType="separate"/>
            </w:r>
            <w:r w:rsidR="002D754F">
              <w:rPr>
                <w:noProof/>
                <w:webHidden/>
              </w:rPr>
              <w:t>8</w:t>
            </w:r>
            <w:r w:rsidR="002D754F">
              <w:rPr>
                <w:noProof/>
                <w:webHidden/>
              </w:rPr>
              <w:fldChar w:fldCharType="end"/>
            </w:r>
          </w:hyperlink>
        </w:p>
        <w:p w14:paraId="4B08E173" w14:textId="440FC36A" w:rsidR="002D754F" w:rsidRDefault="00507930">
          <w:pPr>
            <w:pStyle w:val="Verzeichnis2"/>
            <w:rPr>
              <w:rFonts w:asciiTheme="minorHAnsi" w:eastAsiaTheme="minorEastAsia" w:hAnsiTheme="minorHAnsi"/>
              <w:noProof/>
              <w:sz w:val="22"/>
              <w:lang w:eastAsia="de-DE"/>
            </w:rPr>
          </w:pPr>
          <w:hyperlink w:anchor="_Toc185526486" w:history="1">
            <w:r w:rsidR="002D754F" w:rsidRPr="00BF7523">
              <w:rPr>
                <w:rStyle w:val="Hyperlink"/>
                <w:rFonts w:eastAsiaTheme="majorEastAsia" w:cstheme="majorBidi"/>
                <w:noProof/>
                <w:lang w:val="en-US"/>
              </w:rPr>
              <w:t>5.1</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List of Principal investigators</w:t>
            </w:r>
            <w:r w:rsidR="002D754F">
              <w:rPr>
                <w:noProof/>
                <w:webHidden/>
              </w:rPr>
              <w:tab/>
            </w:r>
            <w:r w:rsidR="002D754F">
              <w:rPr>
                <w:noProof/>
                <w:webHidden/>
              </w:rPr>
              <w:fldChar w:fldCharType="begin"/>
            </w:r>
            <w:r w:rsidR="002D754F">
              <w:rPr>
                <w:noProof/>
                <w:webHidden/>
              </w:rPr>
              <w:instrText xml:space="preserve"> PAGEREF _Toc185526486 \h </w:instrText>
            </w:r>
            <w:r w:rsidR="002D754F">
              <w:rPr>
                <w:noProof/>
                <w:webHidden/>
              </w:rPr>
            </w:r>
            <w:r w:rsidR="002D754F">
              <w:rPr>
                <w:noProof/>
                <w:webHidden/>
              </w:rPr>
              <w:fldChar w:fldCharType="separate"/>
            </w:r>
            <w:r w:rsidR="002D754F">
              <w:rPr>
                <w:noProof/>
                <w:webHidden/>
              </w:rPr>
              <w:t>8</w:t>
            </w:r>
            <w:r w:rsidR="002D754F">
              <w:rPr>
                <w:noProof/>
                <w:webHidden/>
              </w:rPr>
              <w:fldChar w:fldCharType="end"/>
            </w:r>
          </w:hyperlink>
        </w:p>
        <w:p w14:paraId="2EBDD311" w14:textId="2C4344F7" w:rsidR="002D754F" w:rsidRDefault="00507930">
          <w:pPr>
            <w:pStyle w:val="Verzeichnis2"/>
            <w:rPr>
              <w:rFonts w:asciiTheme="minorHAnsi" w:eastAsiaTheme="minorEastAsia" w:hAnsiTheme="minorHAnsi"/>
              <w:noProof/>
              <w:sz w:val="22"/>
              <w:lang w:eastAsia="de-DE"/>
            </w:rPr>
          </w:pPr>
          <w:hyperlink w:anchor="_Toc185526487" w:history="1">
            <w:r w:rsidR="002D754F" w:rsidRPr="00BF7523">
              <w:rPr>
                <w:rStyle w:val="Hyperlink"/>
                <w:rFonts w:eastAsiaTheme="majorEastAsia" w:cstheme="majorBidi"/>
                <w:noProof/>
                <w:lang w:val="en-US"/>
              </w:rPr>
              <w:t>5.2</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Principal Investigators contributions to the project</w:t>
            </w:r>
            <w:r w:rsidR="002D754F">
              <w:rPr>
                <w:noProof/>
                <w:webHidden/>
              </w:rPr>
              <w:tab/>
            </w:r>
            <w:r w:rsidR="002D754F">
              <w:rPr>
                <w:noProof/>
                <w:webHidden/>
              </w:rPr>
              <w:fldChar w:fldCharType="begin"/>
            </w:r>
            <w:r w:rsidR="002D754F">
              <w:rPr>
                <w:noProof/>
                <w:webHidden/>
              </w:rPr>
              <w:instrText xml:space="preserve"> PAGEREF _Toc185526487 \h </w:instrText>
            </w:r>
            <w:r w:rsidR="002D754F">
              <w:rPr>
                <w:noProof/>
                <w:webHidden/>
              </w:rPr>
            </w:r>
            <w:r w:rsidR="002D754F">
              <w:rPr>
                <w:noProof/>
                <w:webHidden/>
              </w:rPr>
              <w:fldChar w:fldCharType="separate"/>
            </w:r>
            <w:r w:rsidR="002D754F">
              <w:rPr>
                <w:noProof/>
                <w:webHidden/>
              </w:rPr>
              <w:t>8</w:t>
            </w:r>
            <w:r w:rsidR="002D754F">
              <w:rPr>
                <w:noProof/>
                <w:webHidden/>
              </w:rPr>
              <w:fldChar w:fldCharType="end"/>
            </w:r>
          </w:hyperlink>
        </w:p>
        <w:p w14:paraId="4357084B" w14:textId="1CC11087" w:rsidR="002D754F" w:rsidRDefault="00507930">
          <w:pPr>
            <w:pStyle w:val="Verzeichnis2"/>
            <w:rPr>
              <w:rFonts w:asciiTheme="minorHAnsi" w:eastAsiaTheme="minorEastAsia" w:hAnsiTheme="minorHAnsi"/>
              <w:noProof/>
              <w:sz w:val="22"/>
              <w:lang w:eastAsia="de-DE"/>
            </w:rPr>
          </w:pPr>
          <w:hyperlink w:anchor="_Toc185526488" w:history="1">
            <w:r w:rsidR="002D754F" w:rsidRPr="00BF7523">
              <w:rPr>
                <w:rStyle w:val="Hyperlink"/>
                <w:rFonts w:eastAsiaTheme="majorEastAsia" w:cstheme="majorBidi"/>
                <w:noProof/>
                <w:lang w:val="en-US"/>
              </w:rPr>
              <w:t>5.3</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Utilization dimensions of the project</w:t>
            </w:r>
            <w:r w:rsidR="002D754F">
              <w:rPr>
                <w:noProof/>
                <w:webHidden/>
              </w:rPr>
              <w:tab/>
            </w:r>
            <w:r w:rsidR="002D754F">
              <w:rPr>
                <w:noProof/>
                <w:webHidden/>
              </w:rPr>
              <w:fldChar w:fldCharType="begin"/>
            </w:r>
            <w:r w:rsidR="002D754F">
              <w:rPr>
                <w:noProof/>
                <w:webHidden/>
              </w:rPr>
              <w:instrText xml:space="preserve"> PAGEREF _Toc185526488 \h </w:instrText>
            </w:r>
            <w:r w:rsidR="002D754F">
              <w:rPr>
                <w:noProof/>
                <w:webHidden/>
              </w:rPr>
            </w:r>
            <w:r w:rsidR="002D754F">
              <w:rPr>
                <w:noProof/>
                <w:webHidden/>
              </w:rPr>
              <w:fldChar w:fldCharType="separate"/>
            </w:r>
            <w:r w:rsidR="002D754F">
              <w:rPr>
                <w:noProof/>
                <w:webHidden/>
              </w:rPr>
              <w:t>8</w:t>
            </w:r>
            <w:r w:rsidR="002D754F">
              <w:rPr>
                <w:noProof/>
                <w:webHidden/>
              </w:rPr>
              <w:fldChar w:fldCharType="end"/>
            </w:r>
          </w:hyperlink>
        </w:p>
        <w:p w14:paraId="7CE60C45" w14:textId="1406AF06" w:rsidR="002D754F" w:rsidRDefault="00507930">
          <w:pPr>
            <w:pStyle w:val="Verzeichnis2"/>
            <w:rPr>
              <w:rFonts w:asciiTheme="minorHAnsi" w:eastAsiaTheme="minorEastAsia" w:hAnsiTheme="minorHAnsi"/>
              <w:noProof/>
              <w:sz w:val="22"/>
              <w:lang w:eastAsia="de-DE"/>
            </w:rPr>
          </w:pPr>
          <w:hyperlink w:anchor="_Toc185526489" w:history="1">
            <w:r w:rsidR="002D754F" w:rsidRPr="00BF7523">
              <w:rPr>
                <w:rStyle w:val="Hyperlink"/>
                <w:rFonts w:eastAsiaTheme="majorEastAsia" w:cstheme="majorBidi"/>
                <w:noProof/>
                <w:lang w:val="en-US"/>
              </w:rPr>
              <w:t>5.4</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Declaration by the applicant on the exclusion of double funding</w:t>
            </w:r>
            <w:r w:rsidR="002D754F">
              <w:rPr>
                <w:noProof/>
                <w:webHidden/>
              </w:rPr>
              <w:tab/>
            </w:r>
            <w:r w:rsidR="002D754F">
              <w:rPr>
                <w:noProof/>
                <w:webHidden/>
              </w:rPr>
              <w:fldChar w:fldCharType="begin"/>
            </w:r>
            <w:r w:rsidR="002D754F">
              <w:rPr>
                <w:noProof/>
                <w:webHidden/>
              </w:rPr>
              <w:instrText xml:space="preserve"> PAGEREF _Toc185526489 \h </w:instrText>
            </w:r>
            <w:r w:rsidR="002D754F">
              <w:rPr>
                <w:noProof/>
                <w:webHidden/>
              </w:rPr>
            </w:r>
            <w:r w:rsidR="002D754F">
              <w:rPr>
                <w:noProof/>
                <w:webHidden/>
              </w:rPr>
              <w:fldChar w:fldCharType="separate"/>
            </w:r>
            <w:r w:rsidR="002D754F">
              <w:rPr>
                <w:noProof/>
                <w:webHidden/>
              </w:rPr>
              <w:t>9</w:t>
            </w:r>
            <w:r w:rsidR="002D754F">
              <w:rPr>
                <w:noProof/>
                <w:webHidden/>
              </w:rPr>
              <w:fldChar w:fldCharType="end"/>
            </w:r>
          </w:hyperlink>
        </w:p>
        <w:p w14:paraId="2071A9E8" w14:textId="7A1D7DBD" w:rsidR="002D754F" w:rsidRDefault="00507930">
          <w:pPr>
            <w:pStyle w:val="Verzeichnis2"/>
            <w:rPr>
              <w:rFonts w:asciiTheme="minorHAnsi" w:eastAsiaTheme="minorEastAsia" w:hAnsiTheme="minorHAnsi"/>
              <w:noProof/>
              <w:sz w:val="22"/>
              <w:lang w:eastAsia="de-DE"/>
            </w:rPr>
          </w:pPr>
          <w:hyperlink w:anchor="_Toc185526490" w:history="1">
            <w:r w:rsidR="002D754F" w:rsidRPr="00BF7523">
              <w:rPr>
                <w:rStyle w:val="Hyperlink"/>
                <w:rFonts w:eastAsiaTheme="majorEastAsia" w:cstheme="majorBidi"/>
                <w:noProof/>
                <w:lang w:val="en-US"/>
              </w:rPr>
              <w:t>5.5</w:t>
            </w:r>
            <w:r w:rsidR="002D754F">
              <w:rPr>
                <w:rFonts w:asciiTheme="minorHAnsi" w:eastAsiaTheme="minorEastAsia" w:hAnsiTheme="minorHAnsi"/>
                <w:noProof/>
                <w:sz w:val="22"/>
                <w:lang w:eastAsia="de-DE"/>
              </w:rPr>
              <w:tab/>
            </w:r>
            <w:r w:rsidR="002D754F" w:rsidRPr="00BF7523">
              <w:rPr>
                <w:rStyle w:val="Hyperlink"/>
                <w:rFonts w:eastAsiaTheme="majorEastAsia" w:cstheme="majorBidi"/>
                <w:noProof/>
                <w:lang w:val="en-US"/>
              </w:rPr>
              <w:t>Letters of support from the participating institutions (mandatory)</w:t>
            </w:r>
            <w:r w:rsidR="002D754F">
              <w:rPr>
                <w:noProof/>
                <w:webHidden/>
              </w:rPr>
              <w:tab/>
            </w:r>
            <w:r w:rsidR="002D754F">
              <w:rPr>
                <w:noProof/>
                <w:webHidden/>
              </w:rPr>
              <w:fldChar w:fldCharType="begin"/>
            </w:r>
            <w:r w:rsidR="002D754F">
              <w:rPr>
                <w:noProof/>
                <w:webHidden/>
              </w:rPr>
              <w:instrText xml:space="preserve"> PAGEREF _Toc185526490 \h </w:instrText>
            </w:r>
            <w:r w:rsidR="002D754F">
              <w:rPr>
                <w:noProof/>
                <w:webHidden/>
              </w:rPr>
            </w:r>
            <w:r w:rsidR="002D754F">
              <w:rPr>
                <w:noProof/>
                <w:webHidden/>
              </w:rPr>
              <w:fldChar w:fldCharType="separate"/>
            </w:r>
            <w:r w:rsidR="002D754F">
              <w:rPr>
                <w:noProof/>
                <w:webHidden/>
              </w:rPr>
              <w:t>9</w:t>
            </w:r>
            <w:r w:rsidR="002D754F">
              <w:rPr>
                <w:noProof/>
                <w:webHidden/>
              </w:rPr>
              <w:fldChar w:fldCharType="end"/>
            </w:r>
          </w:hyperlink>
        </w:p>
        <w:p w14:paraId="79638B24" w14:textId="4B4B91B3" w:rsidR="00CD130A" w:rsidRPr="00D2405B" w:rsidRDefault="00CD130A">
          <w:pPr>
            <w:rPr>
              <w:lang w:val="en-US"/>
            </w:rPr>
          </w:pPr>
          <w:r w:rsidRPr="00D2405B">
            <w:rPr>
              <w:b/>
              <w:bCs/>
              <w:lang w:val="en-US"/>
            </w:rPr>
            <w:fldChar w:fldCharType="end"/>
          </w:r>
        </w:p>
      </w:sdtContent>
    </w:sdt>
    <w:p w14:paraId="7ADDE2B4" w14:textId="77777777" w:rsidR="00CD130A" w:rsidRPr="00D2405B" w:rsidRDefault="00CD130A" w:rsidP="009C04C0">
      <w:pPr>
        <w:rPr>
          <w:lang w:val="en-US"/>
        </w:rPr>
        <w:sectPr w:rsidR="00CD130A" w:rsidRPr="00D2405B" w:rsidSect="001D2F8B">
          <w:pgSz w:w="11906" w:h="16838"/>
          <w:pgMar w:top="1985" w:right="1418" w:bottom="851" w:left="1418" w:header="709" w:footer="709" w:gutter="0"/>
          <w:pgNumType w:fmt="upperRoman" w:start="1"/>
          <w:cols w:space="708"/>
          <w:docGrid w:linePitch="360"/>
        </w:sectPr>
      </w:pPr>
    </w:p>
    <w:p w14:paraId="2D4F12B2" w14:textId="5C65F16C" w:rsidR="00811EFC" w:rsidRDefault="001C53A3">
      <w:pPr>
        <w:pStyle w:val="berschrift1"/>
        <w:rPr>
          <w:shd w:val="clear" w:color="auto" w:fill="CFE7E0"/>
          <w:lang w:val="en-US"/>
        </w:rPr>
      </w:pPr>
      <w:bookmarkStart w:id="0" w:name="_Toc185526466"/>
      <w:r>
        <w:rPr>
          <w:lang w:val="en-US"/>
        </w:rPr>
        <w:lastRenderedPageBreak/>
        <w:t xml:space="preserve">Project </w:t>
      </w:r>
      <w:r w:rsidR="00143E06">
        <w:rPr>
          <w:lang w:val="en-US"/>
        </w:rPr>
        <w:t xml:space="preserve">overview </w:t>
      </w:r>
      <w:r w:rsidR="00143E06" w:rsidRPr="00143E06">
        <w:rPr>
          <w:shd w:val="clear" w:color="auto" w:fill="CFE7E0"/>
          <w:lang w:val="en-US"/>
        </w:rPr>
        <w:t>[max</w:t>
      </w:r>
      <w:r w:rsidR="00633CF2">
        <w:rPr>
          <w:shd w:val="clear" w:color="auto" w:fill="CFE7E0"/>
          <w:lang w:val="en-US"/>
        </w:rPr>
        <w:t>.</w:t>
      </w:r>
      <w:r w:rsidR="00143E06" w:rsidRPr="00143E06">
        <w:rPr>
          <w:shd w:val="clear" w:color="auto" w:fill="CFE7E0"/>
          <w:lang w:val="en-US"/>
        </w:rPr>
        <w:t xml:space="preserve"> 1.0 page]</w:t>
      </w:r>
      <w:bookmarkEnd w:id="0"/>
    </w:p>
    <w:p w14:paraId="78D3D0A7" w14:textId="31669F8A" w:rsidR="00633CF2" w:rsidRPr="00D73ED5" w:rsidRDefault="00080D8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 w:name="_Toc185526467"/>
      <w:r w:rsidRPr="00D73ED5">
        <w:rPr>
          <w:rFonts w:eastAsiaTheme="majorEastAsia" w:cstheme="majorBidi"/>
          <w:color w:val="002864"/>
          <w:sz w:val="28"/>
          <w:szCs w:val="26"/>
          <w:lang w:val="en-US"/>
        </w:rPr>
        <w:t>Key data on the planned</w:t>
      </w:r>
      <w:r w:rsidR="00633CF2" w:rsidRPr="00D73ED5">
        <w:rPr>
          <w:rFonts w:eastAsiaTheme="majorEastAsia" w:cstheme="majorBidi"/>
          <w:color w:val="002864"/>
          <w:sz w:val="28"/>
          <w:szCs w:val="26"/>
          <w:lang w:val="en-US"/>
        </w:rPr>
        <w:t xml:space="preserve"> project</w:t>
      </w:r>
      <w:bookmarkEnd w:id="1"/>
    </w:p>
    <w:tbl>
      <w:tblPr>
        <w:tblStyle w:val="Tabellenraster"/>
        <w:tblW w:w="9067" w:type="dxa"/>
        <w:tblCellMar>
          <w:top w:w="28" w:type="dxa"/>
          <w:left w:w="57" w:type="dxa"/>
          <w:bottom w:w="28" w:type="dxa"/>
          <w:right w:w="57" w:type="dxa"/>
        </w:tblCellMar>
        <w:tblLook w:val="04A0" w:firstRow="1" w:lastRow="0" w:firstColumn="1" w:lastColumn="0" w:noHBand="0" w:noVBand="1"/>
      </w:tblPr>
      <w:tblGrid>
        <w:gridCol w:w="3114"/>
        <w:gridCol w:w="5953"/>
      </w:tblGrid>
      <w:tr w:rsidR="00BB01F0" w:rsidRPr="0082344E" w14:paraId="0454638F" w14:textId="77777777" w:rsidTr="00BB01F0">
        <w:tc>
          <w:tcPr>
            <w:tcW w:w="3114" w:type="dxa"/>
            <w:shd w:val="clear" w:color="auto" w:fill="F2F2F2" w:themeFill="background1" w:themeFillShade="F2"/>
          </w:tcPr>
          <w:p w14:paraId="723E150F" w14:textId="246CF3C7" w:rsidR="00BB01F0" w:rsidRPr="00D2405B" w:rsidRDefault="00080D86" w:rsidP="0004720B">
            <w:pPr>
              <w:spacing w:after="0"/>
              <w:jc w:val="left"/>
              <w:rPr>
                <w:lang w:val="en-US"/>
              </w:rPr>
            </w:pPr>
            <w:r>
              <w:rPr>
                <w:lang w:val="en-US"/>
              </w:rPr>
              <w:t>Project Title</w:t>
            </w:r>
          </w:p>
        </w:tc>
        <w:tc>
          <w:tcPr>
            <w:tcW w:w="5953" w:type="dxa"/>
            <w:shd w:val="clear" w:color="auto" w:fill="FFFFFF" w:themeFill="background1"/>
          </w:tcPr>
          <w:p w14:paraId="52BAD5DC" w14:textId="5C4C0AD4" w:rsidR="00BB01F0" w:rsidRPr="00D2405B" w:rsidRDefault="00BB01F0" w:rsidP="00B065E4">
            <w:pPr>
              <w:spacing w:after="0"/>
              <w:jc w:val="left"/>
              <w:rPr>
                <w:lang w:val="en-US"/>
              </w:rPr>
            </w:pPr>
          </w:p>
        </w:tc>
      </w:tr>
      <w:tr w:rsidR="00BB01F0" w:rsidRPr="00507930" w14:paraId="0CFC5F91" w14:textId="77777777" w:rsidTr="00BB01F0">
        <w:tc>
          <w:tcPr>
            <w:tcW w:w="3114" w:type="dxa"/>
            <w:shd w:val="clear" w:color="auto" w:fill="F2F2F2" w:themeFill="background1" w:themeFillShade="F2"/>
          </w:tcPr>
          <w:p w14:paraId="347C131B" w14:textId="363CBE1B" w:rsidR="00BB01F0" w:rsidRPr="00D2405B" w:rsidRDefault="00EC3BCA" w:rsidP="00EC3BCA">
            <w:pPr>
              <w:spacing w:after="0"/>
              <w:jc w:val="left"/>
              <w:rPr>
                <w:lang w:val="en-US"/>
              </w:rPr>
            </w:pPr>
            <w:r>
              <w:rPr>
                <w:lang w:val="en-US"/>
              </w:rPr>
              <w:t>Call</w:t>
            </w:r>
            <w:r w:rsidR="009F0C2E" w:rsidRPr="009F0C2E">
              <w:rPr>
                <w:lang w:val="en-US"/>
              </w:rPr>
              <w:t xml:space="preserve"> No </w:t>
            </w:r>
            <w:r w:rsidR="00C14A14">
              <w:rPr>
                <w:lang w:val="en-US"/>
              </w:rPr>
              <w:t xml:space="preserve">and </w:t>
            </w:r>
            <w:r w:rsidR="00080D86">
              <w:rPr>
                <w:lang w:val="en-US"/>
              </w:rPr>
              <w:t>Acronym</w:t>
            </w:r>
          </w:p>
        </w:tc>
        <w:tc>
          <w:tcPr>
            <w:tcW w:w="5953" w:type="dxa"/>
            <w:shd w:val="clear" w:color="auto" w:fill="FFFFFF" w:themeFill="background1"/>
          </w:tcPr>
          <w:p w14:paraId="16F5C874" w14:textId="6DB8EAEF" w:rsidR="00BB01F0" w:rsidRPr="00D2405B" w:rsidRDefault="009F0C2E" w:rsidP="00EC3BCA">
            <w:pPr>
              <w:spacing w:after="0"/>
              <w:jc w:val="left"/>
              <w:rPr>
                <w:lang w:val="en-US"/>
              </w:rPr>
            </w:pPr>
            <w:r w:rsidRPr="00080D86">
              <w:rPr>
                <w:lang w:val="en-US"/>
              </w:rPr>
              <w:t>KA-</w:t>
            </w:r>
            <w:r w:rsidR="00EC3BCA">
              <w:rPr>
                <w:lang w:val="en-US"/>
              </w:rPr>
              <w:t>06</w:t>
            </w:r>
            <w:r>
              <w:rPr>
                <w:lang w:val="en-US"/>
              </w:rPr>
              <w:t xml:space="preserve"> – </w:t>
            </w:r>
            <w:r w:rsidR="00C14A14">
              <w:rPr>
                <w:lang w:val="en-US"/>
              </w:rPr>
              <w:t>ACRONYM</w:t>
            </w:r>
            <w:r>
              <w:rPr>
                <w:lang w:val="en-US"/>
              </w:rPr>
              <w:t xml:space="preserve"> </w:t>
            </w:r>
            <w:r w:rsidR="00C14A14">
              <w:rPr>
                <w:lang w:val="en-US"/>
              </w:rPr>
              <w:br/>
            </w:r>
            <w:r w:rsidR="007261A2">
              <w:rPr>
                <w:lang w:val="en-US"/>
              </w:rPr>
              <w:t>[</w:t>
            </w:r>
            <w:r w:rsidRPr="007261A2">
              <w:rPr>
                <w:i/>
                <w:shd w:val="clear" w:color="auto" w:fill="CFE7E0"/>
                <w:lang w:val="en-US"/>
              </w:rPr>
              <w:t>Please use “</w:t>
            </w:r>
            <w:r w:rsidR="00EC3BCA">
              <w:rPr>
                <w:i/>
                <w:shd w:val="clear" w:color="auto" w:fill="CFE7E0"/>
                <w:lang w:val="en-US"/>
              </w:rPr>
              <w:t>Call</w:t>
            </w:r>
            <w:r w:rsidR="00C14A14">
              <w:rPr>
                <w:i/>
                <w:shd w:val="clear" w:color="auto" w:fill="CFE7E0"/>
                <w:lang w:val="en-US"/>
              </w:rPr>
              <w:t xml:space="preserve"> </w:t>
            </w:r>
            <w:r w:rsidRPr="007261A2">
              <w:rPr>
                <w:i/>
                <w:shd w:val="clear" w:color="auto" w:fill="CFE7E0"/>
                <w:lang w:val="en-US"/>
              </w:rPr>
              <w:t>No</w:t>
            </w:r>
            <w:r w:rsidR="00C14A14">
              <w:rPr>
                <w:i/>
                <w:shd w:val="clear" w:color="auto" w:fill="CFE7E0"/>
                <w:lang w:val="en-US"/>
              </w:rPr>
              <w:t xml:space="preserve"> </w:t>
            </w:r>
            <w:bookmarkStart w:id="2" w:name="_GoBack"/>
            <w:bookmarkEnd w:id="2"/>
            <w:r w:rsidR="00C14A14">
              <w:rPr>
                <w:i/>
                <w:shd w:val="clear" w:color="auto" w:fill="CFE7E0"/>
                <w:lang w:val="en-US"/>
              </w:rPr>
              <w:t xml:space="preserve">&amp; </w:t>
            </w:r>
            <w:r w:rsidRPr="007261A2">
              <w:rPr>
                <w:i/>
                <w:shd w:val="clear" w:color="auto" w:fill="CFE7E0"/>
                <w:lang w:val="en-US"/>
              </w:rPr>
              <w:t xml:space="preserve">Acronym” </w:t>
            </w:r>
            <w:r w:rsidR="00C14A14">
              <w:rPr>
                <w:i/>
                <w:shd w:val="clear" w:color="auto" w:fill="CFE7E0"/>
                <w:lang w:val="en-US"/>
              </w:rPr>
              <w:t xml:space="preserve">also </w:t>
            </w:r>
            <w:r w:rsidRPr="007261A2">
              <w:rPr>
                <w:i/>
                <w:shd w:val="clear" w:color="auto" w:fill="CFE7E0"/>
                <w:lang w:val="en-US"/>
              </w:rPr>
              <w:t xml:space="preserve">for </w:t>
            </w:r>
            <w:r w:rsidR="00C14A14">
              <w:rPr>
                <w:i/>
                <w:shd w:val="clear" w:color="auto" w:fill="CFE7E0"/>
                <w:lang w:val="en-US"/>
              </w:rPr>
              <w:t>your file</w:t>
            </w:r>
            <w:r w:rsidRPr="007261A2">
              <w:rPr>
                <w:i/>
                <w:shd w:val="clear" w:color="auto" w:fill="CFE7E0"/>
                <w:lang w:val="en-US"/>
              </w:rPr>
              <w:t>s</w:t>
            </w:r>
            <w:r w:rsidR="00FF26D3" w:rsidRPr="007261A2">
              <w:rPr>
                <w:i/>
                <w:shd w:val="clear" w:color="auto" w:fill="CFE7E0"/>
                <w:lang w:val="en-US"/>
              </w:rPr>
              <w:t>]</w:t>
            </w:r>
          </w:p>
        </w:tc>
      </w:tr>
      <w:tr w:rsidR="00080D86" w:rsidRPr="00507930" w14:paraId="34B04C10" w14:textId="77777777" w:rsidTr="00BB01F0">
        <w:tc>
          <w:tcPr>
            <w:tcW w:w="3114" w:type="dxa"/>
            <w:shd w:val="clear" w:color="auto" w:fill="F2F2F2" w:themeFill="background1" w:themeFillShade="F2"/>
          </w:tcPr>
          <w:p w14:paraId="18B6899C" w14:textId="4D41A37E" w:rsidR="00080D86" w:rsidRPr="00BB01F0" w:rsidRDefault="00080D86" w:rsidP="0004720B">
            <w:pPr>
              <w:spacing w:after="0"/>
              <w:jc w:val="left"/>
              <w:rPr>
                <w:lang w:val="en-US"/>
              </w:rPr>
            </w:pPr>
            <w:r w:rsidRPr="00BB01F0">
              <w:rPr>
                <w:lang w:val="en-US"/>
              </w:rPr>
              <w:t>Helmholtz Center(s) and Partner Institution(s)</w:t>
            </w:r>
          </w:p>
        </w:tc>
        <w:tc>
          <w:tcPr>
            <w:tcW w:w="5953" w:type="dxa"/>
            <w:shd w:val="clear" w:color="auto" w:fill="FFFFFF" w:themeFill="background1"/>
          </w:tcPr>
          <w:p w14:paraId="2DC9E058" w14:textId="77777777" w:rsidR="00080D86" w:rsidRPr="00D2405B" w:rsidRDefault="00080D86" w:rsidP="0004720B">
            <w:pPr>
              <w:spacing w:after="0"/>
              <w:jc w:val="left"/>
              <w:rPr>
                <w:lang w:val="en-US"/>
              </w:rPr>
            </w:pPr>
          </w:p>
        </w:tc>
      </w:tr>
      <w:tr w:rsidR="00BB01F0" w:rsidRPr="00507930" w14:paraId="771C46CA" w14:textId="77777777" w:rsidTr="00BB01F0">
        <w:tc>
          <w:tcPr>
            <w:tcW w:w="3114" w:type="dxa"/>
            <w:shd w:val="clear" w:color="auto" w:fill="F2F2F2" w:themeFill="background1" w:themeFillShade="F2"/>
          </w:tcPr>
          <w:p w14:paraId="48EAEF6E" w14:textId="0EE93659" w:rsidR="00BB01F0" w:rsidRDefault="00BB01F0" w:rsidP="0004720B">
            <w:pPr>
              <w:spacing w:after="0"/>
              <w:jc w:val="left"/>
              <w:rPr>
                <w:lang w:val="en-US"/>
              </w:rPr>
            </w:pPr>
            <w:r w:rsidRPr="00BB01F0">
              <w:rPr>
                <w:lang w:val="en-US"/>
              </w:rPr>
              <w:t>Coordinator</w:t>
            </w:r>
          </w:p>
        </w:tc>
        <w:tc>
          <w:tcPr>
            <w:tcW w:w="5953" w:type="dxa"/>
            <w:shd w:val="clear" w:color="auto" w:fill="FFFFFF" w:themeFill="background1"/>
          </w:tcPr>
          <w:p w14:paraId="03A559E3" w14:textId="77777777" w:rsidR="00BB01F0" w:rsidRPr="00080D86" w:rsidRDefault="00080D86" w:rsidP="0004720B">
            <w:pPr>
              <w:spacing w:after="0"/>
              <w:jc w:val="left"/>
              <w:rPr>
                <w:lang w:val="en-US"/>
              </w:rPr>
            </w:pPr>
            <w:r w:rsidRPr="00080D86">
              <w:rPr>
                <w:lang w:val="en-US"/>
              </w:rPr>
              <w:t>[Name]</w:t>
            </w:r>
          </w:p>
          <w:p w14:paraId="77F019D0" w14:textId="197B719D" w:rsidR="00080D86" w:rsidRPr="00D2405B" w:rsidRDefault="00080D86" w:rsidP="0004720B">
            <w:pPr>
              <w:spacing w:after="0"/>
              <w:jc w:val="left"/>
              <w:rPr>
                <w:lang w:val="en-US"/>
              </w:rPr>
            </w:pPr>
            <w:r w:rsidRPr="00080D86">
              <w:rPr>
                <w:lang w:val="en-US"/>
              </w:rPr>
              <w:t>[affiliation, e-mail, phone]</w:t>
            </w:r>
          </w:p>
        </w:tc>
      </w:tr>
      <w:tr w:rsidR="00BB01F0" w:rsidRPr="00BB01F0" w14:paraId="148AB676" w14:textId="77777777" w:rsidTr="00BB01F0">
        <w:tc>
          <w:tcPr>
            <w:tcW w:w="3114" w:type="dxa"/>
            <w:shd w:val="clear" w:color="auto" w:fill="F2F2F2" w:themeFill="background1" w:themeFillShade="F2"/>
          </w:tcPr>
          <w:p w14:paraId="78D7867A" w14:textId="0C624152" w:rsidR="00BB01F0" w:rsidRDefault="00BB01F0" w:rsidP="00BB01F0">
            <w:pPr>
              <w:spacing w:after="0"/>
              <w:jc w:val="left"/>
              <w:rPr>
                <w:lang w:val="en-US"/>
              </w:rPr>
            </w:pPr>
            <w:r w:rsidRPr="00BB01F0">
              <w:rPr>
                <w:lang w:val="en-US"/>
              </w:rPr>
              <w:t>Requested INF Funding in total</w:t>
            </w:r>
          </w:p>
        </w:tc>
        <w:tc>
          <w:tcPr>
            <w:tcW w:w="5953" w:type="dxa"/>
            <w:shd w:val="clear" w:color="auto" w:fill="FFFFFF" w:themeFill="background1"/>
          </w:tcPr>
          <w:p w14:paraId="7F4EFE9D" w14:textId="74672793" w:rsidR="00BB01F0" w:rsidRPr="00D2405B" w:rsidRDefault="00C14A14" w:rsidP="00C14A14">
            <w:pPr>
              <w:spacing w:after="0"/>
              <w:jc w:val="left"/>
              <w:rPr>
                <w:lang w:val="en-US"/>
              </w:rPr>
            </w:pPr>
            <w:r w:rsidRPr="00C14A14">
              <w:rPr>
                <w:lang w:val="en-US"/>
              </w:rPr>
              <w:t>###.### TEUR</w:t>
            </w:r>
          </w:p>
        </w:tc>
      </w:tr>
      <w:tr w:rsidR="00BB01F0" w:rsidRPr="00507930" w14:paraId="3629120B" w14:textId="77777777" w:rsidTr="00BB01F0">
        <w:tc>
          <w:tcPr>
            <w:tcW w:w="3114" w:type="dxa"/>
            <w:shd w:val="clear" w:color="auto" w:fill="F2F2F2" w:themeFill="background1" w:themeFillShade="F2"/>
          </w:tcPr>
          <w:p w14:paraId="28869639" w14:textId="3718B5C4" w:rsidR="00BB01F0" w:rsidRPr="00BB01F0" w:rsidRDefault="00BB01F0" w:rsidP="00BB01F0">
            <w:pPr>
              <w:spacing w:after="0"/>
              <w:jc w:val="left"/>
              <w:rPr>
                <w:lang w:val="en-US"/>
              </w:rPr>
            </w:pPr>
            <w:r w:rsidRPr="00BB01F0">
              <w:rPr>
                <w:lang w:val="en-US"/>
              </w:rPr>
              <w:t>INF-share of each Center</w:t>
            </w:r>
          </w:p>
        </w:tc>
        <w:tc>
          <w:tcPr>
            <w:tcW w:w="5953" w:type="dxa"/>
            <w:shd w:val="clear" w:color="auto" w:fill="FFFFFF" w:themeFill="background1"/>
          </w:tcPr>
          <w:p w14:paraId="2FD6B031" w14:textId="7079AA7F" w:rsidR="00080D86" w:rsidRPr="00080D86" w:rsidRDefault="00080D86" w:rsidP="00080D86">
            <w:pPr>
              <w:spacing w:after="0"/>
              <w:jc w:val="left"/>
              <w:rPr>
                <w:lang w:val="en-US"/>
              </w:rPr>
            </w:pPr>
            <w:r>
              <w:rPr>
                <w:lang w:val="en-US"/>
              </w:rPr>
              <w:t xml:space="preserve">Center #1: ###.### </w:t>
            </w:r>
            <w:r w:rsidRPr="00080D86">
              <w:rPr>
                <w:lang w:val="en-US"/>
              </w:rPr>
              <w:t>TEUR</w:t>
            </w:r>
          </w:p>
          <w:p w14:paraId="5A321F64" w14:textId="77BE9F8A" w:rsidR="00080D86" w:rsidRPr="00080D86" w:rsidRDefault="00080D86" w:rsidP="00080D86">
            <w:pPr>
              <w:spacing w:after="0"/>
              <w:jc w:val="left"/>
              <w:rPr>
                <w:lang w:val="en-US"/>
              </w:rPr>
            </w:pPr>
            <w:r w:rsidRPr="00080D86">
              <w:rPr>
                <w:lang w:val="en-US"/>
              </w:rPr>
              <w:t>Center #2</w:t>
            </w:r>
            <w:r w:rsidR="0004720B">
              <w:rPr>
                <w:lang w:val="en-US"/>
              </w:rPr>
              <w:t xml:space="preserve">: ###.### </w:t>
            </w:r>
            <w:r w:rsidR="0004720B" w:rsidRPr="00080D86">
              <w:rPr>
                <w:lang w:val="en-US"/>
              </w:rPr>
              <w:t xml:space="preserve">TEUR </w:t>
            </w:r>
            <w:r w:rsidRPr="00080D86">
              <w:rPr>
                <w:lang w:val="en-US"/>
              </w:rPr>
              <w:t>(please delete if not relevant)</w:t>
            </w:r>
          </w:p>
          <w:p w14:paraId="4E3DDBE0" w14:textId="1470DEFB" w:rsidR="00BB01F0" w:rsidRPr="00D2405B" w:rsidRDefault="00080D86" w:rsidP="00080D86">
            <w:pPr>
              <w:spacing w:after="0"/>
              <w:jc w:val="left"/>
              <w:rPr>
                <w:lang w:val="en-US"/>
              </w:rPr>
            </w:pPr>
            <w:r w:rsidRPr="00080D86">
              <w:rPr>
                <w:lang w:val="en-US"/>
              </w:rPr>
              <w:t xml:space="preserve">Center #3: </w:t>
            </w:r>
            <w:r w:rsidR="0004720B">
              <w:rPr>
                <w:lang w:val="en-US"/>
              </w:rPr>
              <w:t xml:space="preserve">###.### </w:t>
            </w:r>
            <w:r w:rsidR="0004720B" w:rsidRPr="00080D86">
              <w:rPr>
                <w:lang w:val="en-US"/>
              </w:rPr>
              <w:t>TEUR</w:t>
            </w:r>
            <w:r w:rsidR="0004720B">
              <w:rPr>
                <w:lang w:val="en-US"/>
              </w:rPr>
              <w:t xml:space="preserve"> </w:t>
            </w:r>
            <w:r>
              <w:rPr>
                <w:lang w:val="en-US"/>
              </w:rPr>
              <w:t>(please delete if not relevant)</w:t>
            </w:r>
          </w:p>
        </w:tc>
      </w:tr>
      <w:tr w:rsidR="00BB01F0" w:rsidRPr="00BB01F0" w14:paraId="3A8FEE6F" w14:textId="77777777" w:rsidTr="00BB01F0">
        <w:tc>
          <w:tcPr>
            <w:tcW w:w="3114" w:type="dxa"/>
            <w:shd w:val="clear" w:color="auto" w:fill="F2F2F2" w:themeFill="background1" w:themeFillShade="F2"/>
          </w:tcPr>
          <w:p w14:paraId="2A14BFCA" w14:textId="2588734C" w:rsidR="00BB01F0" w:rsidRDefault="00BB01F0" w:rsidP="0004720B">
            <w:pPr>
              <w:spacing w:after="0"/>
              <w:jc w:val="left"/>
              <w:rPr>
                <w:lang w:val="en-US"/>
              </w:rPr>
            </w:pPr>
            <w:r w:rsidRPr="00BB01F0">
              <w:rPr>
                <w:lang w:val="en-US"/>
              </w:rPr>
              <w:t>Total Budget (incl. matching)</w:t>
            </w:r>
          </w:p>
        </w:tc>
        <w:tc>
          <w:tcPr>
            <w:tcW w:w="5953" w:type="dxa"/>
            <w:shd w:val="clear" w:color="auto" w:fill="FFFFFF" w:themeFill="background1"/>
          </w:tcPr>
          <w:p w14:paraId="790E7448" w14:textId="649C5725" w:rsidR="00BB01F0" w:rsidRPr="00D2405B" w:rsidRDefault="00080D86" w:rsidP="0004720B">
            <w:pPr>
              <w:spacing w:after="0"/>
              <w:jc w:val="left"/>
              <w:rPr>
                <w:lang w:val="en-US"/>
              </w:rPr>
            </w:pPr>
            <w:r>
              <w:rPr>
                <w:lang w:val="en-US"/>
              </w:rPr>
              <w:t xml:space="preserve">###.### </w:t>
            </w:r>
            <w:r w:rsidRPr="00080D86">
              <w:rPr>
                <w:lang w:val="en-US"/>
              </w:rPr>
              <w:t>TEUR</w:t>
            </w:r>
          </w:p>
        </w:tc>
      </w:tr>
      <w:tr w:rsidR="00BB01F0" w:rsidRPr="00BB01F0" w14:paraId="3655139A" w14:textId="77777777" w:rsidTr="00BB01F0">
        <w:tc>
          <w:tcPr>
            <w:tcW w:w="3114" w:type="dxa"/>
            <w:shd w:val="clear" w:color="auto" w:fill="F2F2F2" w:themeFill="background1" w:themeFillShade="F2"/>
          </w:tcPr>
          <w:p w14:paraId="3EBAF0F7" w14:textId="75DA7C74" w:rsidR="00BB01F0" w:rsidRDefault="00BB01F0" w:rsidP="0004720B">
            <w:pPr>
              <w:spacing w:after="0"/>
              <w:jc w:val="left"/>
              <w:rPr>
                <w:lang w:val="en-US"/>
              </w:rPr>
            </w:pPr>
            <w:r w:rsidRPr="00BB01F0">
              <w:rPr>
                <w:lang w:val="en-US"/>
              </w:rPr>
              <w:t>Planned Start of funding</w:t>
            </w:r>
          </w:p>
        </w:tc>
        <w:tc>
          <w:tcPr>
            <w:tcW w:w="5953" w:type="dxa"/>
            <w:shd w:val="clear" w:color="auto" w:fill="FFFFFF" w:themeFill="background1"/>
          </w:tcPr>
          <w:p w14:paraId="24BB0900" w14:textId="77777777" w:rsidR="00BB01F0" w:rsidRPr="00D2405B" w:rsidRDefault="00BB01F0" w:rsidP="0004720B">
            <w:pPr>
              <w:spacing w:after="0"/>
              <w:jc w:val="left"/>
              <w:rPr>
                <w:lang w:val="en-US"/>
              </w:rPr>
            </w:pPr>
          </w:p>
        </w:tc>
      </w:tr>
      <w:tr w:rsidR="00BB01F0" w:rsidRPr="00BB01F0" w14:paraId="4F6CEE64" w14:textId="77777777" w:rsidTr="00BB01F0">
        <w:tc>
          <w:tcPr>
            <w:tcW w:w="3114" w:type="dxa"/>
            <w:shd w:val="clear" w:color="auto" w:fill="F2F2F2" w:themeFill="background1" w:themeFillShade="F2"/>
          </w:tcPr>
          <w:p w14:paraId="118B9ABD" w14:textId="777B7980" w:rsidR="00BB01F0" w:rsidRDefault="00BB01F0" w:rsidP="0004720B">
            <w:pPr>
              <w:spacing w:after="0"/>
              <w:jc w:val="left"/>
              <w:rPr>
                <w:lang w:val="en-US"/>
              </w:rPr>
            </w:pPr>
            <w:r w:rsidRPr="00BB01F0">
              <w:rPr>
                <w:lang w:val="en-US"/>
              </w:rPr>
              <w:t>Planned duration of funding</w:t>
            </w:r>
          </w:p>
        </w:tc>
        <w:tc>
          <w:tcPr>
            <w:tcW w:w="5953" w:type="dxa"/>
            <w:shd w:val="clear" w:color="auto" w:fill="FFFFFF" w:themeFill="background1"/>
          </w:tcPr>
          <w:p w14:paraId="33BC0733" w14:textId="77777777" w:rsidR="00BB01F0" w:rsidRPr="00D2405B" w:rsidRDefault="00BB01F0" w:rsidP="0004720B">
            <w:pPr>
              <w:spacing w:after="0"/>
              <w:jc w:val="left"/>
              <w:rPr>
                <w:lang w:val="en-US"/>
              </w:rPr>
            </w:pPr>
          </w:p>
        </w:tc>
      </w:tr>
      <w:tr w:rsidR="00BB01F0" w:rsidRPr="00507930" w14:paraId="0FC91172" w14:textId="77777777" w:rsidTr="00BB01F0">
        <w:tc>
          <w:tcPr>
            <w:tcW w:w="3114" w:type="dxa"/>
            <w:shd w:val="clear" w:color="auto" w:fill="F2F2F2" w:themeFill="background1" w:themeFillShade="F2"/>
          </w:tcPr>
          <w:p w14:paraId="21025B61" w14:textId="26D63E2F" w:rsidR="00BB01F0" w:rsidRDefault="00BB01F0" w:rsidP="0004720B">
            <w:pPr>
              <w:spacing w:after="0"/>
              <w:jc w:val="left"/>
              <w:rPr>
                <w:lang w:val="en-US"/>
              </w:rPr>
            </w:pPr>
            <w:r w:rsidRPr="00BB01F0">
              <w:rPr>
                <w:lang w:val="en-US"/>
              </w:rPr>
              <w:t>Keywords</w:t>
            </w:r>
          </w:p>
        </w:tc>
        <w:tc>
          <w:tcPr>
            <w:tcW w:w="5953" w:type="dxa"/>
            <w:shd w:val="clear" w:color="auto" w:fill="FFFFFF" w:themeFill="background1"/>
          </w:tcPr>
          <w:p w14:paraId="72786509" w14:textId="74C75948" w:rsidR="0004720B" w:rsidRPr="00D2405B" w:rsidRDefault="0004720B" w:rsidP="00BB01F0">
            <w:pPr>
              <w:spacing w:after="0"/>
              <w:jc w:val="left"/>
              <w:rPr>
                <w:lang w:val="en-US"/>
              </w:rPr>
            </w:pPr>
            <w:r w:rsidRPr="0004720B">
              <w:rPr>
                <w:lang w:val="en-US"/>
              </w:rPr>
              <w:t>[Up to 10 keywords relevant to the project research topic]</w:t>
            </w:r>
          </w:p>
        </w:tc>
      </w:tr>
      <w:tr w:rsidR="00C14A14" w:rsidRPr="00C14A14" w14:paraId="4CE62229" w14:textId="77777777" w:rsidTr="00BB01F0">
        <w:tc>
          <w:tcPr>
            <w:tcW w:w="3114" w:type="dxa"/>
            <w:shd w:val="clear" w:color="auto" w:fill="F2F2F2" w:themeFill="background1" w:themeFillShade="F2"/>
          </w:tcPr>
          <w:p w14:paraId="4FF42EA0" w14:textId="0E76DCC1" w:rsidR="00C14A14" w:rsidRDefault="00C14A14" w:rsidP="00C14A14">
            <w:pPr>
              <w:spacing w:after="0"/>
              <w:jc w:val="left"/>
              <w:rPr>
                <w:lang w:val="en-US"/>
              </w:rPr>
            </w:pPr>
            <w:r>
              <w:rPr>
                <w:lang w:val="en-US"/>
              </w:rPr>
              <w:t>Corresponding research fields</w:t>
            </w:r>
          </w:p>
        </w:tc>
        <w:tc>
          <w:tcPr>
            <w:tcW w:w="5953" w:type="dxa"/>
            <w:shd w:val="clear" w:color="auto" w:fill="FFFFFF" w:themeFill="background1"/>
          </w:tcPr>
          <w:p w14:paraId="48E907B7" w14:textId="4ACC3D10" w:rsidR="00C14A14" w:rsidRPr="00BB01F0" w:rsidRDefault="00507930" w:rsidP="00C14A14">
            <w:pPr>
              <w:spacing w:after="0"/>
              <w:jc w:val="left"/>
              <w:rPr>
                <w:lang w:val="en-US"/>
              </w:rPr>
            </w:pPr>
            <w:sdt>
              <w:sdtPr>
                <w:rPr>
                  <w:lang w:val="en-US"/>
                </w:rPr>
                <w:id w:val="-476686325"/>
                <w14:checkbox>
                  <w14:checked w14:val="0"/>
                  <w14:checkedState w14:val="2612" w14:font="MS Gothic"/>
                  <w14:uncheckedState w14:val="2610" w14:font="MS Gothic"/>
                </w14:checkbox>
              </w:sdtPr>
              <w:sdtContent>
                <w:r w:rsidR="00C14A14">
                  <w:rPr>
                    <w:rFonts w:ascii="MS Gothic" w:eastAsia="MS Gothic" w:hAnsi="MS Gothic" w:hint="eastAsia"/>
                    <w:lang w:val="en-US"/>
                  </w:rPr>
                  <w:t>☐</w:t>
                </w:r>
              </w:sdtContent>
            </w:sdt>
            <w:r w:rsidR="00C14A14">
              <w:rPr>
                <w:lang w:val="en-US"/>
              </w:rPr>
              <w:t xml:space="preserve"> Energy</w:t>
            </w:r>
            <w:r w:rsidR="00C14A14" w:rsidRPr="00BB01F0">
              <w:rPr>
                <w:lang w:val="en-US"/>
              </w:rPr>
              <w:cr/>
            </w:r>
            <w:sdt>
              <w:sdtPr>
                <w:rPr>
                  <w:lang w:val="en-US"/>
                </w:rPr>
                <w:id w:val="-392809617"/>
                <w14:checkbox>
                  <w14:checked w14:val="0"/>
                  <w14:checkedState w14:val="2612" w14:font="MS Gothic"/>
                  <w14:uncheckedState w14:val="2610" w14:font="MS Gothic"/>
                </w14:checkbox>
              </w:sdtPr>
              <w:sdtContent>
                <w:r w:rsidR="00C14A14">
                  <w:rPr>
                    <w:rFonts w:ascii="MS Gothic" w:eastAsia="MS Gothic" w:hAnsi="MS Gothic" w:hint="eastAsia"/>
                    <w:lang w:val="en-US"/>
                  </w:rPr>
                  <w:t>☐</w:t>
                </w:r>
              </w:sdtContent>
            </w:sdt>
            <w:r w:rsidR="00C14A14">
              <w:rPr>
                <w:lang w:val="en-US"/>
              </w:rPr>
              <w:t xml:space="preserve"> Earth &amp; Environment</w:t>
            </w:r>
            <w:r w:rsidR="00C14A14" w:rsidRPr="00BB01F0">
              <w:rPr>
                <w:lang w:val="en-US"/>
              </w:rPr>
              <w:cr/>
            </w:r>
            <w:sdt>
              <w:sdtPr>
                <w:rPr>
                  <w:lang w:val="en-US"/>
                </w:rPr>
                <w:id w:val="2072759930"/>
                <w14:checkbox>
                  <w14:checked w14:val="0"/>
                  <w14:checkedState w14:val="2612" w14:font="MS Gothic"/>
                  <w14:uncheckedState w14:val="2610" w14:font="MS Gothic"/>
                </w14:checkbox>
              </w:sdtPr>
              <w:sdtContent>
                <w:r w:rsidR="00C14A14">
                  <w:rPr>
                    <w:rFonts w:ascii="MS Gothic" w:eastAsia="MS Gothic" w:hAnsi="MS Gothic" w:hint="eastAsia"/>
                    <w:lang w:val="en-US"/>
                  </w:rPr>
                  <w:t>☐</w:t>
                </w:r>
              </w:sdtContent>
            </w:sdt>
            <w:r w:rsidR="00C14A14">
              <w:rPr>
                <w:lang w:val="en-US"/>
              </w:rPr>
              <w:t xml:space="preserve"> Health</w:t>
            </w:r>
            <w:r w:rsidR="00C14A14" w:rsidRPr="00BB01F0">
              <w:rPr>
                <w:lang w:val="en-US"/>
              </w:rPr>
              <w:cr/>
            </w:r>
            <w:sdt>
              <w:sdtPr>
                <w:rPr>
                  <w:lang w:val="en-US"/>
                </w:rPr>
                <w:id w:val="-1866970241"/>
                <w14:checkbox>
                  <w14:checked w14:val="0"/>
                  <w14:checkedState w14:val="2612" w14:font="MS Gothic"/>
                  <w14:uncheckedState w14:val="2610" w14:font="MS Gothic"/>
                </w14:checkbox>
              </w:sdtPr>
              <w:sdtContent>
                <w:r w:rsidR="00C14A14">
                  <w:rPr>
                    <w:rFonts w:ascii="MS Gothic" w:eastAsia="MS Gothic" w:hAnsi="MS Gothic" w:hint="eastAsia"/>
                    <w:lang w:val="en-US"/>
                  </w:rPr>
                  <w:t>☐</w:t>
                </w:r>
              </w:sdtContent>
            </w:sdt>
            <w:r w:rsidR="00C14A14">
              <w:rPr>
                <w:lang w:val="en-US"/>
              </w:rPr>
              <w:t xml:space="preserve"> Information</w:t>
            </w:r>
            <w:r w:rsidR="00C14A14" w:rsidRPr="00BB01F0">
              <w:rPr>
                <w:lang w:val="en-US"/>
              </w:rPr>
              <w:cr/>
            </w:r>
            <w:sdt>
              <w:sdtPr>
                <w:rPr>
                  <w:lang w:val="en-US"/>
                </w:rPr>
                <w:id w:val="-1558233322"/>
                <w14:checkbox>
                  <w14:checked w14:val="0"/>
                  <w14:checkedState w14:val="2612" w14:font="MS Gothic"/>
                  <w14:uncheckedState w14:val="2610" w14:font="MS Gothic"/>
                </w14:checkbox>
              </w:sdtPr>
              <w:sdtContent>
                <w:r w:rsidR="00C14A14">
                  <w:rPr>
                    <w:rFonts w:ascii="MS Gothic" w:eastAsia="MS Gothic" w:hAnsi="MS Gothic" w:hint="eastAsia"/>
                    <w:lang w:val="en-US"/>
                  </w:rPr>
                  <w:t>☐</w:t>
                </w:r>
              </w:sdtContent>
            </w:sdt>
            <w:r w:rsidR="00C14A14">
              <w:rPr>
                <w:lang w:val="en-US"/>
              </w:rPr>
              <w:t xml:space="preserve"> Aeronautics, Space and Transport </w:t>
            </w:r>
          </w:p>
          <w:p w14:paraId="65AD8577" w14:textId="5A2AB9E4" w:rsidR="00C14A14" w:rsidRDefault="00507930" w:rsidP="00C14A14">
            <w:pPr>
              <w:spacing w:after="0"/>
              <w:jc w:val="left"/>
              <w:rPr>
                <w:lang w:val="en-US"/>
              </w:rPr>
            </w:pPr>
            <w:sdt>
              <w:sdtPr>
                <w:rPr>
                  <w:lang w:val="en-US"/>
                </w:rPr>
                <w:id w:val="2024969368"/>
                <w14:checkbox>
                  <w14:checked w14:val="0"/>
                  <w14:checkedState w14:val="2612" w14:font="MS Gothic"/>
                  <w14:uncheckedState w14:val="2610" w14:font="MS Gothic"/>
                </w14:checkbox>
              </w:sdtPr>
              <w:sdtContent>
                <w:r w:rsidR="00C14A14">
                  <w:rPr>
                    <w:rFonts w:ascii="MS Gothic" w:eastAsia="MS Gothic" w:hAnsi="MS Gothic" w:hint="eastAsia"/>
                    <w:lang w:val="en-US"/>
                  </w:rPr>
                  <w:t>☐</w:t>
                </w:r>
              </w:sdtContent>
            </w:sdt>
            <w:r w:rsidR="00C14A14">
              <w:rPr>
                <w:lang w:val="en-US"/>
              </w:rPr>
              <w:t xml:space="preserve"> Matter</w:t>
            </w:r>
          </w:p>
        </w:tc>
      </w:tr>
    </w:tbl>
    <w:p w14:paraId="0E5F1C98" w14:textId="22D7BCF6" w:rsidR="00BB01F0" w:rsidRDefault="00BB01F0" w:rsidP="00BB01F0">
      <w:pPr>
        <w:pStyle w:val="Quelle"/>
      </w:pPr>
      <w:r w:rsidRPr="00BB01F0">
        <w:t xml:space="preserve">Note: Please tick all </w:t>
      </w:r>
      <w:r w:rsidR="00507930">
        <w:t>c</w:t>
      </w:r>
      <w:r w:rsidR="00507930" w:rsidRPr="00507930">
        <w:t xml:space="preserve">orresponding research fields </w:t>
      </w:r>
      <w:r w:rsidRPr="00BB01F0">
        <w:t xml:space="preserve">(but </w:t>
      </w:r>
      <w:r w:rsidR="00507930">
        <w:t>two</w:t>
      </w:r>
      <w:r w:rsidRPr="00BB01F0">
        <w:t xml:space="preserve"> at the least) pertaining to your proposal.</w:t>
      </w:r>
    </w:p>
    <w:p w14:paraId="526D3D5B" w14:textId="4717558A" w:rsidR="006803DC" w:rsidRDefault="006803DC" w:rsidP="006803DC">
      <w:pPr>
        <w:rPr>
          <w:lang w:val="en-US"/>
        </w:rPr>
      </w:pPr>
    </w:p>
    <w:p w14:paraId="2351BB4A" w14:textId="77777777" w:rsidR="0004720B" w:rsidRDefault="0004720B">
      <w:pPr>
        <w:spacing w:after="160" w:line="259" w:lineRule="auto"/>
        <w:jc w:val="left"/>
        <w:rPr>
          <w:rFonts w:eastAsiaTheme="majorEastAsia" w:cstheme="majorBidi"/>
          <w:color w:val="002864"/>
          <w:sz w:val="28"/>
          <w:szCs w:val="26"/>
          <w:lang w:val="en-US"/>
        </w:rPr>
      </w:pPr>
      <w:r>
        <w:rPr>
          <w:lang w:val="en-US"/>
        </w:rPr>
        <w:br w:type="page"/>
      </w:r>
    </w:p>
    <w:p w14:paraId="45A9E571" w14:textId="7E447537" w:rsidR="006803DC" w:rsidRPr="00D73ED5" w:rsidRDefault="00191679"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3" w:name="_Toc185526468"/>
      <w:r w:rsidRPr="00D73ED5">
        <w:rPr>
          <w:rFonts w:eastAsiaTheme="majorEastAsia" w:cstheme="majorBidi"/>
          <w:color w:val="002864"/>
          <w:sz w:val="28"/>
          <w:szCs w:val="26"/>
          <w:lang w:val="en-US"/>
        </w:rPr>
        <w:lastRenderedPageBreak/>
        <w:t>Summary</w:t>
      </w:r>
      <w:r w:rsidR="00BB01F0" w:rsidRPr="00D73ED5">
        <w:rPr>
          <w:rFonts w:eastAsiaTheme="majorEastAsia" w:cstheme="majorBidi"/>
          <w:color w:val="002864"/>
          <w:sz w:val="28"/>
          <w:szCs w:val="26"/>
          <w:lang w:val="en-US"/>
        </w:rPr>
        <w:t xml:space="preserve"> in English [max</w:t>
      </w:r>
      <w:r w:rsidR="00633CF2" w:rsidRPr="00D73ED5">
        <w:rPr>
          <w:rFonts w:eastAsiaTheme="majorEastAsia" w:cstheme="majorBidi"/>
          <w:color w:val="002864"/>
          <w:sz w:val="28"/>
          <w:szCs w:val="26"/>
          <w:lang w:val="en-US"/>
        </w:rPr>
        <w:t>.</w:t>
      </w:r>
      <w:r w:rsidR="00BB01F0" w:rsidRPr="00D73ED5">
        <w:rPr>
          <w:rFonts w:eastAsiaTheme="majorEastAsia" w:cstheme="majorBidi"/>
          <w:color w:val="002864"/>
          <w:sz w:val="28"/>
          <w:szCs w:val="26"/>
          <w:lang w:val="en-US"/>
        </w:rPr>
        <w:t xml:space="preserve"> 0.5 page]</w:t>
      </w:r>
      <w:bookmarkEnd w:id="3"/>
    </w:p>
    <w:p w14:paraId="35801067" w14:textId="77777777" w:rsidR="005A456D" w:rsidRDefault="005A456D" w:rsidP="005A456D">
      <w:pPr>
        <w:rPr>
          <w:lang w:val="en-US"/>
        </w:rPr>
      </w:pPr>
      <w:r>
        <w:rPr>
          <w:lang w:val="en-US"/>
        </w:rPr>
        <w:t>Text</w:t>
      </w:r>
    </w:p>
    <w:p w14:paraId="0D020508" w14:textId="77777777" w:rsidR="005A456D" w:rsidRDefault="005A456D" w:rsidP="00854F0B">
      <w:pPr>
        <w:pStyle w:val="Listenabsatz"/>
        <w:numPr>
          <w:ilvl w:val="0"/>
          <w:numId w:val="2"/>
        </w:numPr>
        <w:rPr>
          <w:lang w:val="en-US"/>
        </w:rPr>
      </w:pPr>
      <w:r>
        <w:rPr>
          <w:lang w:val="en-US"/>
        </w:rPr>
        <w:t>Text</w:t>
      </w:r>
    </w:p>
    <w:p w14:paraId="2187AD92" w14:textId="77777777" w:rsidR="005A456D" w:rsidRDefault="005A456D" w:rsidP="00854F0B">
      <w:pPr>
        <w:pStyle w:val="Listenabsatz"/>
        <w:numPr>
          <w:ilvl w:val="0"/>
          <w:numId w:val="2"/>
        </w:numPr>
        <w:rPr>
          <w:lang w:val="en-US"/>
        </w:rPr>
      </w:pPr>
      <w:r>
        <w:rPr>
          <w:lang w:val="en-US"/>
        </w:rPr>
        <w:t>Text</w:t>
      </w:r>
    </w:p>
    <w:p w14:paraId="6D1A6D36" w14:textId="77777777" w:rsidR="005A456D" w:rsidRDefault="005A456D" w:rsidP="00854F0B">
      <w:pPr>
        <w:pStyle w:val="Listenabsatz"/>
        <w:numPr>
          <w:ilvl w:val="0"/>
          <w:numId w:val="2"/>
        </w:numPr>
        <w:rPr>
          <w:lang w:val="en-US"/>
        </w:rPr>
      </w:pPr>
      <w:r>
        <w:rPr>
          <w:lang w:val="en-US"/>
        </w:rPr>
        <w:t>Text</w:t>
      </w:r>
    </w:p>
    <w:p w14:paraId="29DCB325" w14:textId="7A6A899E" w:rsidR="008216C2" w:rsidRDefault="005A456D" w:rsidP="005A456D">
      <w:pPr>
        <w:rPr>
          <w:lang w:val="en-US"/>
        </w:rPr>
      </w:pPr>
      <w:r>
        <w:rPr>
          <w:lang w:val="en-US"/>
        </w:rPr>
        <w:t>Text</w:t>
      </w:r>
    </w:p>
    <w:p w14:paraId="642E6616" w14:textId="5DF09E70" w:rsidR="00BB01F0" w:rsidRDefault="00BB01F0" w:rsidP="005A456D">
      <w:pPr>
        <w:rPr>
          <w:lang w:val="en-US"/>
        </w:rPr>
      </w:pPr>
    </w:p>
    <w:p w14:paraId="720149BD" w14:textId="25424BB4" w:rsidR="00BB01F0" w:rsidRPr="00226FE2" w:rsidRDefault="00BB01F0" w:rsidP="00D73ED5">
      <w:pPr>
        <w:keepNext/>
        <w:keepLines/>
        <w:numPr>
          <w:ilvl w:val="1"/>
          <w:numId w:val="1"/>
        </w:numPr>
        <w:spacing w:before="280"/>
        <w:ind w:left="431" w:hanging="431"/>
        <w:jc w:val="left"/>
        <w:outlineLvl w:val="1"/>
        <w:rPr>
          <w:rFonts w:eastAsiaTheme="majorEastAsia" w:cstheme="majorBidi"/>
          <w:color w:val="002864"/>
          <w:sz w:val="28"/>
          <w:szCs w:val="26"/>
        </w:rPr>
      </w:pPr>
      <w:bookmarkStart w:id="4" w:name="_Toc185526469"/>
      <w:r w:rsidRPr="00226FE2">
        <w:rPr>
          <w:rFonts w:eastAsiaTheme="majorEastAsia" w:cstheme="majorBidi"/>
          <w:color w:val="002864"/>
          <w:sz w:val="28"/>
          <w:szCs w:val="26"/>
        </w:rPr>
        <w:t>Zusammenfassung auf Deutsch [max</w:t>
      </w:r>
      <w:r w:rsidR="00633CF2" w:rsidRPr="00226FE2">
        <w:rPr>
          <w:rFonts w:eastAsiaTheme="majorEastAsia" w:cstheme="majorBidi"/>
          <w:color w:val="002864"/>
          <w:sz w:val="28"/>
          <w:szCs w:val="26"/>
        </w:rPr>
        <w:t>.</w:t>
      </w:r>
      <w:r w:rsidRPr="00226FE2">
        <w:rPr>
          <w:rFonts w:eastAsiaTheme="majorEastAsia" w:cstheme="majorBidi"/>
          <w:color w:val="002864"/>
          <w:sz w:val="28"/>
          <w:szCs w:val="26"/>
        </w:rPr>
        <w:t xml:space="preserve"> 0</w:t>
      </w:r>
      <w:r w:rsidR="00507930">
        <w:rPr>
          <w:rFonts w:eastAsiaTheme="majorEastAsia" w:cstheme="majorBidi"/>
          <w:color w:val="002864"/>
          <w:sz w:val="28"/>
          <w:szCs w:val="26"/>
        </w:rPr>
        <w:t>,</w:t>
      </w:r>
      <w:r w:rsidRPr="00226FE2">
        <w:rPr>
          <w:rFonts w:eastAsiaTheme="majorEastAsia" w:cstheme="majorBidi"/>
          <w:color w:val="002864"/>
          <w:sz w:val="28"/>
          <w:szCs w:val="26"/>
        </w:rPr>
        <w:t>5 page]</w:t>
      </w:r>
      <w:bookmarkEnd w:id="4"/>
    </w:p>
    <w:p w14:paraId="075575B2" w14:textId="77777777" w:rsidR="00BB01F0" w:rsidRDefault="00BB01F0" w:rsidP="00BB01F0">
      <w:pPr>
        <w:rPr>
          <w:lang w:val="en-US"/>
        </w:rPr>
      </w:pPr>
      <w:r>
        <w:rPr>
          <w:lang w:val="en-US"/>
        </w:rPr>
        <w:t>Text</w:t>
      </w:r>
    </w:p>
    <w:p w14:paraId="7490DD77" w14:textId="77777777" w:rsidR="00BB01F0" w:rsidRDefault="00BB01F0" w:rsidP="00BB01F0">
      <w:pPr>
        <w:pStyle w:val="Listenabsatz"/>
        <w:numPr>
          <w:ilvl w:val="0"/>
          <w:numId w:val="2"/>
        </w:numPr>
        <w:rPr>
          <w:lang w:val="en-US"/>
        </w:rPr>
      </w:pPr>
      <w:r>
        <w:rPr>
          <w:lang w:val="en-US"/>
        </w:rPr>
        <w:t>Text</w:t>
      </w:r>
    </w:p>
    <w:p w14:paraId="748D1A16" w14:textId="77777777" w:rsidR="00BB01F0" w:rsidRDefault="00BB01F0" w:rsidP="00BB01F0">
      <w:pPr>
        <w:pStyle w:val="Listenabsatz"/>
        <w:numPr>
          <w:ilvl w:val="0"/>
          <w:numId w:val="2"/>
        </w:numPr>
        <w:rPr>
          <w:lang w:val="en-US"/>
        </w:rPr>
      </w:pPr>
      <w:r>
        <w:rPr>
          <w:lang w:val="en-US"/>
        </w:rPr>
        <w:t>Text</w:t>
      </w:r>
    </w:p>
    <w:p w14:paraId="642EA192" w14:textId="77777777" w:rsidR="00BB01F0" w:rsidRDefault="00BB01F0" w:rsidP="00BB01F0">
      <w:pPr>
        <w:pStyle w:val="Listenabsatz"/>
        <w:numPr>
          <w:ilvl w:val="0"/>
          <w:numId w:val="2"/>
        </w:numPr>
        <w:rPr>
          <w:lang w:val="en-US"/>
        </w:rPr>
      </w:pPr>
      <w:r>
        <w:rPr>
          <w:lang w:val="en-US"/>
        </w:rPr>
        <w:t>Text</w:t>
      </w:r>
    </w:p>
    <w:p w14:paraId="72FB1F60" w14:textId="1DA99F26" w:rsidR="00BB01F0" w:rsidRDefault="00BB01F0" w:rsidP="005A456D">
      <w:pPr>
        <w:rPr>
          <w:lang w:val="en-US"/>
        </w:rPr>
      </w:pPr>
      <w:r>
        <w:rPr>
          <w:lang w:val="en-US"/>
        </w:rPr>
        <w:t>Text</w:t>
      </w:r>
    </w:p>
    <w:p w14:paraId="307CBAB1" w14:textId="77777777" w:rsidR="00C533A2" w:rsidRPr="005A456D" w:rsidRDefault="00C533A2" w:rsidP="005A456D">
      <w:pPr>
        <w:rPr>
          <w:lang w:val="en-US"/>
        </w:rPr>
      </w:pPr>
      <w:r>
        <w:rPr>
          <w:lang w:val="en-US"/>
        </w:rPr>
        <w:br w:type="page"/>
      </w:r>
    </w:p>
    <w:p w14:paraId="3C12E255" w14:textId="0E7CB182" w:rsidR="008216C2" w:rsidRPr="008216C2" w:rsidRDefault="00633CF2" w:rsidP="0070095E">
      <w:pPr>
        <w:pStyle w:val="berschrift1"/>
        <w:rPr>
          <w:lang w:val="en-US"/>
        </w:rPr>
      </w:pPr>
      <w:bookmarkStart w:id="5" w:name="_Toc185526470"/>
      <w:r>
        <w:rPr>
          <w:lang w:val="en-US"/>
        </w:rPr>
        <w:lastRenderedPageBreak/>
        <w:t>Project description</w:t>
      </w:r>
      <w:bookmarkEnd w:id="5"/>
      <w:r>
        <w:rPr>
          <w:lang w:val="en-US"/>
        </w:rPr>
        <w:t xml:space="preserve"> </w:t>
      </w:r>
    </w:p>
    <w:p w14:paraId="5A61E8D9" w14:textId="52F32007" w:rsidR="00633CF2" w:rsidRPr="00D73ED5" w:rsidRDefault="0082344E"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6" w:name="_Toc185526471"/>
      <w:r w:rsidRPr="00D73ED5">
        <w:rPr>
          <w:rFonts w:eastAsiaTheme="majorEastAsia" w:cstheme="majorBidi"/>
          <w:color w:val="002864"/>
          <w:sz w:val="28"/>
          <w:szCs w:val="26"/>
          <w:lang w:val="en-US"/>
        </w:rPr>
        <w:t>Define the challenge:</w:t>
      </w:r>
      <w:r w:rsidR="00633CF2" w:rsidRPr="00D73ED5">
        <w:rPr>
          <w:rFonts w:eastAsiaTheme="majorEastAsia" w:cstheme="majorBidi"/>
          <w:color w:val="002864"/>
          <w:sz w:val="28"/>
          <w:szCs w:val="26"/>
          <w:lang w:val="en-US"/>
        </w:rPr>
        <w:t xml:space="preserve"> </w:t>
      </w:r>
      <w:r w:rsidR="007B0998" w:rsidRPr="00D73ED5">
        <w:rPr>
          <w:rFonts w:eastAsiaTheme="majorEastAsia" w:cstheme="majorBidi"/>
          <w:color w:val="002864"/>
          <w:sz w:val="28"/>
          <w:szCs w:val="26"/>
          <w:lang w:val="en-US"/>
        </w:rPr>
        <w:t>R</w:t>
      </w:r>
      <w:r w:rsidR="00633CF2" w:rsidRPr="00D73ED5">
        <w:rPr>
          <w:rFonts w:eastAsiaTheme="majorEastAsia" w:cstheme="majorBidi"/>
          <w:color w:val="002864"/>
          <w:sz w:val="28"/>
          <w:szCs w:val="26"/>
          <w:lang w:val="en-US"/>
        </w:rPr>
        <w:t>esearch question and its soci</w:t>
      </w:r>
      <w:r w:rsidR="00E8459D">
        <w:rPr>
          <w:rFonts w:eastAsiaTheme="majorEastAsia" w:cstheme="majorBidi"/>
          <w:color w:val="002864"/>
          <w:sz w:val="28"/>
          <w:szCs w:val="26"/>
          <w:lang w:val="en-US"/>
        </w:rPr>
        <w:t>o-economic</w:t>
      </w:r>
      <w:r w:rsidR="00633CF2" w:rsidRPr="00D73ED5">
        <w:rPr>
          <w:rFonts w:eastAsiaTheme="majorEastAsia" w:cstheme="majorBidi"/>
          <w:color w:val="002864"/>
          <w:sz w:val="28"/>
          <w:szCs w:val="26"/>
          <w:lang w:val="en-US"/>
        </w:rPr>
        <w:t xml:space="preserve"> re</w:t>
      </w:r>
      <w:r w:rsidR="00F95636" w:rsidRPr="00D73ED5">
        <w:rPr>
          <w:rFonts w:eastAsiaTheme="majorEastAsia" w:cstheme="majorBidi"/>
          <w:color w:val="002864"/>
          <w:sz w:val="28"/>
          <w:szCs w:val="26"/>
          <w:lang w:val="en-US"/>
        </w:rPr>
        <w:t>levance</w:t>
      </w:r>
      <w:bookmarkEnd w:id="6"/>
    </w:p>
    <w:p w14:paraId="46FD1286" w14:textId="77777777" w:rsidR="00633CF2" w:rsidRDefault="00633CF2" w:rsidP="00633CF2">
      <w:pPr>
        <w:rPr>
          <w:i/>
          <w:shd w:val="clear" w:color="auto" w:fill="CFE7E0"/>
          <w:lang w:val="en-US"/>
        </w:rPr>
      </w:pPr>
      <w:r>
        <w:rPr>
          <w:i/>
          <w:shd w:val="clear" w:color="auto" w:fill="CFE7E0"/>
          <w:lang w:val="en-US"/>
        </w:rPr>
        <w:t>[Key questions:</w:t>
      </w:r>
    </w:p>
    <w:p w14:paraId="14AFE8C0" w14:textId="3619856A" w:rsidR="001816C4" w:rsidRPr="008214A0" w:rsidRDefault="00D423CD" w:rsidP="0015569E">
      <w:pPr>
        <w:pStyle w:val="Listenabsatz"/>
        <w:numPr>
          <w:ilvl w:val="0"/>
          <w:numId w:val="2"/>
        </w:numPr>
        <w:rPr>
          <w:i/>
          <w:shd w:val="clear" w:color="auto" w:fill="CFE7E0"/>
          <w:lang w:val="en-US"/>
        </w:rPr>
      </w:pPr>
      <w:r w:rsidRPr="008214A0">
        <w:rPr>
          <w:i/>
          <w:shd w:val="clear" w:color="auto" w:fill="CFE7E0"/>
          <w:lang w:val="en-US"/>
        </w:rPr>
        <w:t xml:space="preserve">Define the research </w:t>
      </w:r>
      <w:r w:rsidR="00F95636" w:rsidRPr="008214A0">
        <w:rPr>
          <w:i/>
          <w:shd w:val="clear" w:color="auto" w:fill="CFE7E0"/>
          <w:lang w:val="en-US"/>
        </w:rPr>
        <w:t xml:space="preserve">question: What major challenge does the project address </w:t>
      </w:r>
      <w:r w:rsidR="0046065A" w:rsidRPr="008214A0">
        <w:rPr>
          <w:i/>
          <w:shd w:val="clear" w:color="auto" w:fill="CFE7E0"/>
          <w:lang w:val="en-US"/>
        </w:rPr>
        <w:t xml:space="preserve">in line with the </w:t>
      </w:r>
      <w:r w:rsidR="00826B47">
        <w:rPr>
          <w:i/>
          <w:shd w:val="clear" w:color="auto" w:fill="CFE7E0"/>
          <w:lang w:val="en-US"/>
        </w:rPr>
        <w:t>o</w:t>
      </w:r>
      <w:r w:rsidR="0015569E">
        <w:rPr>
          <w:i/>
          <w:shd w:val="clear" w:color="auto" w:fill="CFE7E0"/>
          <w:lang w:val="en-US"/>
        </w:rPr>
        <w:t>bjectives of</w:t>
      </w:r>
      <w:r w:rsidR="0046065A" w:rsidRPr="008214A0">
        <w:rPr>
          <w:i/>
          <w:shd w:val="clear" w:color="auto" w:fill="CFE7E0"/>
          <w:lang w:val="en-US"/>
        </w:rPr>
        <w:t xml:space="preserve"> this call?</w:t>
      </w:r>
      <w:r w:rsidR="00F95636" w:rsidRPr="008214A0">
        <w:rPr>
          <w:i/>
          <w:shd w:val="clear" w:color="auto" w:fill="CFE7E0"/>
          <w:lang w:val="en-US"/>
        </w:rPr>
        <w:t xml:space="preserve"> </w:t>
      </w:r>
      <w:r w:rsidRPr="008214A0">
        <w:rPr>
          <w:i/>
          <w:shd w:val="clear" w:color="auto" w:fill="CFE7E0"/>
          <w:lang w:val="en-US"/>
        </w:rPr>
        <w:t xml:space="preserve">What </w:t>
      </w:r>
      <w:r w:rsidR="00826B47">
        <w:rPr>
          <w:i/>
          <w:shd w:val="clear" w:color="auto" w:fill="CFE7E0"/>
          <w:lang w:val="en-US"/>
        </w:rPr>
        <w:t xml:space="preserve">is the </w:t>
      </w:r>
      <w:r w:rsidRPr="008214A0">
        <w:rPr>
          <w:i/>
          <w:shd w:val="clear" w:color="auto" w:fill="CFE7E0"/>
          <w:lang w:val="en-US"/>
        </w:rPr>
        <w:t>specific ambitio</w:t>
      </w:r>
      <w:r w:rsidR="00826B47">
        <w:rPr>
          <w:i/>
          <w:shd w:val="clear" w:color="auto" w:fill="CFE7E0"/>
          <w:lang w:val="en-US"/>
        </w:rPr>
        <w:t>n</w:t>
      </w:r>
      <w:r w:rsidRPr="008214A0">
        <w:rPr>
          <w:i/>
          <w:shd w:val="clear" w:color="auto" w:fill="CFE7E0"/>
          <w:lang w:val="en-US"/>
        </w:rPr>
        <w:t xml:space="preserve"> </w:t>
      </w:r>
      <w:r w:rsidR="00826B47">
        <w:rPr>
          <w:i/>
          <w:shd w:val="clear" w:color="auto" w:fill="CFE7E0"/>
          <w:lang w:val="en-US"/>
        </w:rPr>
        <w:t>of</w:t>
      </w:r>
      <w:r w:rsidRPr="008214A0">
        <w:rPr>
          <w:i/>
          <w:shd w:val="clear" w:color="auto" w:fill="CFE7E0"/>
          <w:lang w:val="en-US"/>
        </w:rPr>
        <w:t xml:space="preserve"> the project? </w:t>
      </w:r>
      <w:r w:rsidR="001816C4" w:rsidRPr="008214A0">
        <w:rPr>
          <w:i/>
          <w:shd w:val="clear" w:color="auto" w:fill="CFE7E0"/>
          <w:lang w:val="en-US"/>
        </w:rPr>
        <w:t xml:space="preserve">And </w:t>
      </w:r>
      <w:r w:rsidR="00A06E3A">
        <w:rPr>
          <w:i/>
          <w:shd w:val="clear" w:color="auto" w:fill="CFE7E0"/>
          <w:lang w:val="en-US"/>
        </w:rPr>
        <w:t xml:space="preserve">if applicable, </w:t>
      </w:r>
      <w:r w:rsidR="001816C4" w:rsidRPr="008214A0">
        <w:rPr>
          <w:i/>
          <w:shd w:val="clear" w:color="auto" w:fill="CFE7E0"/>
          <w:lang w:val="en-US"/>
        </w:rPr>
        <w:t>please e</w:t>
      </w:r>
      <w:r w:rsidR="00826B47">
        <w:rPr>
          <w:i/>
          <w:shd w:val="clear" w:color="auto" w:fill="CFE7E0"/>
          <w:lang w:val="en-US"/>
        </w:rPr>
        <w:t xml:space="preserve">xplain </w:t>
      </w:r>
      <w:r w:rsidR="001816C4" w:rsidRPr="008214A0">
        <w:rPr>
          <w:i/>
          <w:shd w:val="clear" w:color="auto" w:fill="CFE7E0"/>
          <w:lang w:val="en-US"/>
        </w:rPr>
        <w:t xml:space="preserve">its relevance </w:t>
      </w:r>
      <w:r w:rsidRPr="008214A0">
        <w:rPr>
          <w:i/>
          <w:shd w:val="clear" w:color="auto" w:fill="CFE7E0"/>
          <w:lang w:val="en-US"/>
        </w:rPr>
        <w:t xml:space="preserve">to the current state of R&amp;D </w:t>
      </w:r>
      <w:r w:rsidR="001816C4" w:rsidRPr="008214A0">
        <w:rPr>
          <w:i/>
          <w:shd w:val="clear" w:color="auto" w:fill="CFE7E0"/>
          <w:lang w:val="en-US"/>
        </w:rPr>
        <w:t>in this context?</w:t>
      </w:r>
      <w:r w:rsidRPr="008214A0">
        <w:rPr>
          <w:i/>
          <w:shd w:val="clear" w:color="auto" w:fill="CFE7E0"/>
          <w:lang w:val="en-US"/>
        </w:rPr>
        <w:t xml:space="preserve"> </w:t>
      </w:r>
    </w:p>
    <w:p w14:paraId="6BB5F4DD" w14:textId="6F01F3EB"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Clarify the originality of the scientific question and e</w:t>
      </w:r>
      <w:r w:rsidR="00826B47">
        <w:rPr>
          <w:i/>
          <w:shd w:val="clear" w:color="auto" w:fill="CFE7E0"/>
          <w:lang w:val="en-US"/>
        </w:rPr>
        <w:t>xplain</w:t>
      </w:r>
      <w:r w:rsidRPr="00F95636">
        <w:rPr>
          <w:i/>
          <w:shd w:val="clear" w:color="auto" w:fill="CFE7E0"/>
          <w:lang w:val="en-US"/>
        </w:rPr>
        <w:t xml:space="preserve"> how the </w:t>
      </w:r>
      <w:r w:rsidR="00826B47">
        <w:rPr>
          <w:i/>
          <w:shd w:val="clear" w:color="auto" w:fill="CFE7E0"/>
          <w:lang w:val="en-US"/>
        </w:rPr>
        <w:t xml:space="preserve">topic of the </w:t>
      </w:r>
      <w:r w:rsidRPr="00F95636">
        <w:rPr>
          <w:i/>
          <w:shd w:val="clear" w:color="auto" w:fill="CFE7E0"/>
          <w:lang w:val="en-US"/>
        </w:rPr>
        <w:t>proposal</w:t>
      </w:r>
      <w:r w:rsidR="00826B47">
        <w:rPr>
          <w:i/>
          <w:shd w:val="clear" w:color="auto" w:fill="CFE7E0"/>
          <w:lang w:val="en-US"/>
        </w:rPr>
        <w:t xml:space="preserve"> </w:t>
      </w:r>
      <w:r w:rsidRPr="00F95636">
        <w:rPr>
          <w:i/>
          <w:shd w:val="clear" w:color="auto" w:fill="CFE7E0"/>
          <w:lang w:val="en-US"/>
        </w:rPr>
        <w:t>differ</w:t>
      </w:r>
      <w:r w:rsidR="00826B47">
        <w:rPr>
          <w:i/>
          <w:shd w:val="clear" w:color="auto" w:fill="CFE7E0"/>
          <w:lang w:val="en-US"/>
        </w:rPr>
        <w:t>s</w:t>
      </w:r>
      <w:r w:rsidRPr="00F95636">
        <w:rPr>
          <w:i/>
          <w:shd w:val="clear" w:color="auto" w:fill="CFE7E0"/>
          <w:lang w:val="en-US"/>
        </w:rPr>
        <w:t xml:space="preserve"> from </w:t>
      </w:r>
      <w:r w:rsidR="00826B47">
        <w:rPr>
          <w:i/>
          <w:shd w:val="clear" w:color="auto" w:fill="CFE7E0"/>
          <w:lang w:val="en-US"/>
        </w:rPr>
        <w:t xml:space="preserve">or </w:t>
      </w:r>
      <w:r w:rsidRPr="00F95636">
        <w:rPr>
          <w:i/>
          <w:shd w:val="clear" w:color="auto" w:fill="CFE7E0"/>
          <w:lang w:val="en-US"/>
        </w:rPr>
        <w:t>complement</w:t>
      </w:r>
      <w:r w:rsidR="00826B47">
        <w:rPr>
          <w:i/>
          <w:shd w:val="clear" w:color="auto" w:fill="CFE7E0"/>
          <w:lang w:val="en-US"/>
        </w:rPr>
        <w:t>s</w:t>
      </w:r>
      <w:r w:rsidRPr="00F95636">
        <w:rPr>
          <w:i/>
          <w:shd w:val="clear" w:color="auto" w:fill="CFE7E0"/>
          <w:lang w:val="en-US"/>
        </w:rPr>
        <w:t xml:space="preserve"> existing research activities in the prog</w:t>
      </w:r>
      <w:r w:rsidR="00826B47">
        <w:rPr>
          <w:i/>
          <w:shd w:val="clear" w:color="auto" w:fill="CFE7E0"/>
          <w:lang w:val="en-US"/>
        </w:rPr>
        <w:t>rams, centers or ongoing initi</w:t>
      </w:r>
      <w:r w:rsidR="00826B47" w:rsidRPr="00F95636">
        <w:rPr>
          <w:i/>
          <w:shd w:val="clear" w:color="auto" w:fill="CFE7E0"/>
          <w:lang w:val="en-US"/>
        </w:rPr>
        <w:t>atives</w:t>
      </w:r>
      <w:r w:rsidRPr="00F95636">
        <w:rPr>
          <w:i/>
          <w:shd w:val="clear" w:color="auto" w:fill="CFE7E0"/>
          <w:lang w:val="en-US"/>
        </w:rPr>
        <w:t>?</w:t>
      </w:r>
    </w:p>
    <w:p w14:paraId="3E7FC0B1" w14:textId="3A671666" w:rsidR="00F95636" w:rsidRPr="00F95636" w:rsidRDefault="00826B47" w:rsidP="00F95636">
      <w:pPr>
        <w:pStyle w:val="Listenabsatz"/>
        <w:numPr>
          <w:ilvl w:val="0"/>
          <w:numId w:val="2"/>
        </w:numPr>
        <w:rPr>
          <w:i/>
          <w:shd w:val="clear" w:color="auto" w:fill="CFE7E0"/>
          <w:lang w:val="en-US"/>
        </w:rPr>
      </w:pPr>
      <w:r>
        <w:rPr>
          <w:i/>
          <w:shd w:val="clear" w:color="auto" w:fill="CFE7E0"/>
          <w:lang w:val="en-US"/>
        </w:rPr>
        <w:t>Identify</w:t>
      </w:r>
      <w:r w:rsidR="00F95636" w:rsidRPr="00F95636">
        <w:rPr>
          <w:i/>
          <w:shd w:val="clear" w:color="auto" w:fill="CFE7E0"/>
          <w:lang w:val="en-US"/>
        </w:rPr>
        <w:t xml:space="preserve"> who else </w:t>
      </w:r>
      <w:r>
        <w:rPr>
          <w:i/>
          <w:shd w:val="clear" w:color="auto" w:fill="CFE7E0"/>
          <w:lang w:val="en-US"/>
        </w:rPr>
        <w:t xml:space="preserve">besides </w:t>
      </w:r>
      <w:r w:rsidR="00F95636" w:rsidRPr="00F95636">
        <w:rPr>
          <w:i/>
          <w:shd w:val="clear" w:color="auto" w:fill="CFE7E0"/>
          <w:lang w:val="en-US"/>
        </w:rPr>
        <w:t>your consortium is working on this question in the international research environment</w:t>
      </w:r>
      <w:r w:rsidR="00652718">
        <w:rPr>
          <w:i/>
          <w:shd w:val="clear" w:color="auto" w:fill="CFE7E0"/>
          <w:lang w:val="en-US"/>
        </w:rPr>
        <w:t>. H</w:t>
      </w:r>
      <w:r w:rsidR="00F95636" w:rsidRPr="00F95636">
        <w:rPr>
          <w:i/>
          <w:shd w:val="clear" w:color="auto" w:fill="CFE7E0"/>
          <w:lang w:val="en-US"/>
        </w:rPr>
        <w:t xml:space="preserve">ow </w:t>
      </w:r>
      <w:r>
        <w:rPr>
          <w:i/>
          <w:shd w:val="clear" w:color="auto" w:fill="CFE7E0"/>
          <w:lang w:val="en-US"/>
        </w:rPr>
        <w:t xml:space="preserve">is </w:t>
      </w:r>
      <w:r w:rsidR="00F95636" w:rsidRPr="00F95636">
        <w:rPr>
          <w:i/>
          <w:shd w:val="clear" w:color="auto" w:fill="CFE7E0"/>
          <w:lang w:val="en-US"/>
        </w:rPr>
        <w:t xml:space="preserve">your consortium </w:t>
      </w:r>
      <w:r>
        <w:rPr>
          <w:i/>
          <w:shd w:val="clear" w:color="auto" w:fill="CFE7E0"/>
          <w:lang w:val="en-US"/>
        </w:rPr>
        <w:t xml:space="preserve">positioned </w:t>
      </w:r>
      <w:r w:rsidR="00F95636" w:rsidRPr="00F95636">
        <w:rPr>
          <w:i/>
          <w:shd w:val="clear" w:color="auto" w:fill="CFE7E0"/>
          <w:lang w:val="en-US"/>
        </w:rPr>
        <w:t xml:space="preserve">in this </w:t>
      </w:r>
      <w:r>
        <w:rPr>
          <w:i/>
          <w:shd w:val="clear" w:color="auto" w:fill="CFE7E0"/>
          <w:lang w:val="en-US"/>
        </w:rPr>
        <w:t>context</w:t>
      </w:r>
      <w:r w:rsidR="00F95636" w:rsidRPr="00F95636">
        <w:rPr>
          <w:i/>
          <w:shd w:val="clear" w:color="auto" w:fill="CFE7E0"/>
          <w:lang w:val="en-US"/>
        </w:rPr>
        <w:t xml:space="preserve">? </w:t>
      </w:r>
    </w:p>
    <w:p w14:paraId="3248FF78" w14:textId="65FC0E14" w:rsidR="00633CF2" w:rsidRDefault="00F95636" w:rsidP="00F95636">
      <w:pPr>
        <w:pStyle w:val="Listenabsatz"/>
        <w:numPr>
          <w:ilvl w:val="0"/>
          <w:numId w:val="2"/>
        </w:numPr>
        <w:rPr>
          <w:i/>
          <w:shd w:val="clear" w:color="auto" w:fill="CFE7E0"/>
          <w:lang w:val="en-US"/>
        </w:rPr>
      </w:pPr>
      <w:r w:rsidRPr="00F95636">
        <w:rPr>
          <w:i/>
          <w:shd w:val="clear" w:color="auto" w:fill="CFE7E0"/>
          <w:lang w:val="en-US"/>
        </w:rPr>
        <w:t xml:space="preserve">Formulate one or more specific </w:t>
      </w:r>
      <w:r w:rsidR="00826B47">
        <w:rPr>
          <w:i/>
          <w:shd w:val="clear" w:color="auto" w:fill="CFE7E0"/>
          <w:lang w:val="en-US"/>
        </w:rPr>
        <w:t>goals:</w:t>
      </w:r>
      <w:r w:rsidRPr="00F95636">
        <w:rPr>
          <w:i/>
          <w:shd w:val="clear" w:color="auto" w:fill="CFE7E0"/>
          <w:lang w:val="en-US"/>
        </w:rPr>
        <w:t xml:space="preserve"> What tangible </w:t>
      </w:r>
      <w:r w:rsidR="00826B47">
        <w:rPr>
          <w:i/>
          <w:shd w:val="clear" w:color="auto" w:fill="CFE7E0"/>
          <w:lang w:val="en-US"/>
        </w:rPr>
        <w:t xml:space="preserve">results </w:t>
      </w:r>
      <w:r w:rsidRPr="00F95636">
        <w:rPr>
          <w:i/>
          <w:shd w:val="clear" w:color="auto" w:fill="CFE7E0"/>
          <w:lang w:val="en-US"/>
        </w:rPr>
        <w:t xml:space="preserve">do you expect within </w:t>
      </w:r>
      <w:r w:rsidR="00652718">
        <w:rPr>
          <w:i/>
          <w:shd w:val="clear" w:color="auto" w:fill="CFE7E0"/>
          <w:lang w:val="en-US"/>
        </w:rPr>
        <w:t>3</w:t>
      </w:r>
      <w:r w:rsidRPr="00F95636">
        <w:rPr>
          <w:i/>
          <w:shd w:val="clear" w:color="auto" w:fill="CFE7E0"/>
          <w:lang w:val="en-US"/>
        </w:rPr>
        <w:t xml:space="preserve"> years?</w:t>
      </w:r>
    </w:p>
    <w:p w14:paraId="43BBB38D" w14:textId="06518296" w:rsidR="00FD3987" w:rsidRPr="00FD3987" w:rsidRDefault="00FD3987" w:rsidP="003D3199">
      <w:pPr>
        <w:pStyle w:val="Listenabsatz"/>
        <w:numPr>
          <w:ilvl w:val="0"/>
          <w:numId w:val="2"/>
        </w:numPr>
        <w:rPr>
          <w:i/>
          <w:shd w:val="clear" w:color="auto" w:fill="CFE7E0"/>
          <w:lang w:val="en-US"/>
        </w:rPr>
      </w:pPr>
      <w:r w:rsidRPr="00FD3987">
        <w:rPr>
          <w:i/>
          <w:shd w:val="clear" w:color="auto" w:fill="CFE7E0"/>
          <w:lang w:val="en-US"/>
        </w:rPr>
        <w:t xml:space="preserve">Outline the potential impact: If successful, how could </w:t>
      </w:r>
      <w:r w:rsidR="0046065A" w:rsidRPr="00FD3987">
        <w:rPr>
          <w:i/>
          <w:shd w:val="clear" w:color="auto" w:fill="CFE7E0"/>
          <w:lang w:val="en-US"/>
        </w:rPr>
        <w:t>the</w:t>
      </w:r>
      <w:r w:rsidRPr="00FD3987">
        <w:rPr>
          <w:i/>
          <w:shd w:val="clear" w:color="auto" w:fill="CFE7E0"/>
          <w:lang w:val="en-US"/>
        </w:rPr>
        <w:t xml:space="preserve"> knowledge </w:t>
      </w:r>
      <w:r w:rsidR="00826B47">
        <w:rPr>
          <w:i/>
          <w:shd w:val="clear" w:color="auto" w:fill="CFE7E0"/>
          <w:lang w:val="en-US"/>
        </w:rPr>
        <w:t xml:space="preserve">gained </w:t>
      </w:r>
      <w:r w:rsidRPr="00FD3987">
        <w:rPr>
          <w:i/>
          <w:shd w:val="clear" w:color="auto" w:fill="CFE7E0"/>
          <w:lang w:val="en-US"/>
        </w:rPr>
        <w:t>impact society and/or the research environment? What is the long-term vision?</w:t>
      </w:r>
      <w:r>
        <w:rPr>
          <w:i/>
          <w:shd w:val="clear" w:color="auto" w:fill="CFE7E0"/>
          <w:lang w:val="en-US"/>
        </w:rPr>
        <w:t>]</w:t>
      </w:r>
    </w:p>
    <w:p w14:paraId="240CDFA5" w14:textId="7165D377" w:rsidR="00633CF2" w:rsidRDefault="00633CF2" w:rsidP="00633CF2">
      <w:pPr>
        <w:rPr>
          <w:lang w:val="en-US"/>
        </w:rPr>
      </w:pPr>
      <w:r>
        <w:rPr>
          <w:lang w:val="en-US"/>
        </w:rPr>
        <w:t>Text</w:t>
      </w:r>
    </w:p>
    <w:p w14:paraId="2C8435A4" w14:textId="2C3E1B97" w:rsidR="00633CF2" w:rsidRDefault="00633CF2" w:rsidP="00633CF2">
      <w:pPr>
        <w:rPr>
          <w:lang w:val="en-US"/>
        </w:rPr>
      </w:pPr>
    </w:p>
    <w:p w14:paraId="65B53217" w14:textId="6B0D5641" w:rsidR="00633CF2" w:rsidRPr="00D73ED5" w:rsidRDefault="00633CF2"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7" w:name="_Toc185526472"/>
      <w:r w:rsidRPr="00D73ED5">
        <w:rPr>
          <w:rFonts w:eastAsiaTheme="majorEastAsia" w:cstheme="majorBidi"/>
          <w:color w:val="002864"/>
          <w:sz w:val="28"/>
          <w:szCs w:val="26"/>
          <w:lang w:val="en-US"/>
        </w:rPr>
        <w:t xml:space="preserve">Define the </w:t>
      </w:r>
      <w:r w:rsidR="007B0998" w:rsidRPr="00D73ED5">
        <w:rPr>
          <w:rFonts w:eastAsiaTheme="majorEastAsia" w:cstheme="majorBidi"/>
          <w:color w:val="002864"/>
          <w:sz w:val="28"/>
          <w:szCs w:val="26"/>
          <w:lang w:val="en-US"/>
        </w:rPr>
        <w:t>R</w:t>
      </w:r>
      <w:r w:rsidR="00F95636" w:rsidRPr="00D73ED5">
        <w:rPr>
          <w:rFonts w:eastAsiaTheme="majorEastAsia" w:cstheme="majorBidi"/>
          <w:color w:val="002864"/>
          <w:sz w:val="28"/>
          <w:szCs w:val="26"/>
          <w:lang w:val="en-US"/>
        </w:rPr>
        <w:t>esearch approach</w:t>
      </w:r>
      <w:bookmarkEnd w:id="7"/>
    </w:p>
    <w:p w14:paraId="7E24A6E2" w14:textId="77777777" w:rsidR="00633CF2" w:rsidRDefault="00633CF2" w:rsidP="00633CF2">
      <w:pPr>
        <w:rPr>
          <w:i/>
          <w:shd w:val="clear" w:color="auto" w:fill="CFE7E0"/>
          <w:lang w:val="en-US"/>
        </w:rPr>
      </w:pPr>
      <w:r>
        <w:rPr>
          <w:i/>
          <w:shd w:val="clear" w:color="auto" w:fill="CFE7E0"/>
          <w:lang w:val="en-US"/>
        </w:rPr>
        <w:t>[Key questions:</w:t>
      </w:r>
    </w:p>
    <w:p w14:paraId="43489006" w14:textId="44A9BBBC"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 xml:space="preserve">Explain the approach and methods </w:t>
      </w:r>
      <w:r w:rsidR="00826B47">
        <w:rPr>
          <w:i/>
          <w:shd w:val="clear" w:color="auto" w:fill="CFE7E0"/>
          <w:lang w:val="en-US"/>
        </w:rPr>
        <w:t xml:space="preserve">used </w:t>
      </w:r>
      <w:r w:rsidRPr="00F95636">
        <w:rPr>
          <w:i/>
          <w:shd w:val="clear" w:color="auto" w:fill="CFE7E0"/>
          <w:lang w:val="en-US"/>
        </w:rPr>
        <w:t xml:space="preserve">to address the research question/challenge and elaborate on the research design: how is the project </w:t>
      </w:r>
      <w:r w:rsidR="00826B47">
        <w:rPr>
          <w:i/>
          <w:shd w:val="clear" w:color="auto" w:fill="CFE7E0"/>
          <w:lang w:val="en-US"/>
        </w:rPr>
        <w:t xml:space="preserve">draw on </w:t>
      </w:r>
      <w:r w:rsidRPr="00F95636">
        <w:rPr>
          <w:i/>
          <w:shd w:val="clear" w:color="auto" w:fill="CFE7E0"/>
          <w:lang w:val="en-US"/>
        </w:rPr>
        <w:t xml:space="preserve">skills and competencies from different research fields, centers and scientific </w:t>
      </w:r>
      <w:r w:rsidR="00BF0BF7">
        <w:rPr>
          <w:i/>
          <w:shd w:val="clear" w:color="auto" w:fill="CFE7E0"/>
          <w:lang w:val="en-US"/>
        </w:rPr>
        <w:t>domains</w:t>
      </w:r>
      <w:r w:rsidRPr="00F95636">
        <w:rPr>
          <w:i/>
          <w:shd w:val="clear" w:color="auto" w:fill="CFE7E0"/>
          <w:lang w:val="en-US"/>
        </w:rPr>
        <w:t>?</w:t>
      </w:r>
    </w:p>
    <w:p w14:paraId="51CA1869" w14:textId="7133ADC6" w:rsidR="00F95636" w:rsidRPr="00F95636" w:rsidRDefault="001816C4" w:rsidP="001816C4">
      <w:pPr>
        <w:pStyle w:val="Listenabsatz"/>
        <w:numPr>
          <w:ilvl w:val="0"/>
          <w:numId w:val="2"/>
        </w:numPr>
        <w:rPr>
          <w:i/>
          <w:shd w:val="clear" w:color="auto" w:fill="CFE7E0"/>
          <w:lang w:val="en-US"/>
        </w:rPr>
      </w:pPr>
      <w:r w:rsidRPr="001816C4">
        <w:rPr>
          <w:i/>
          <w:shd w:val="clear" w:color="auto" w:fill="CFE7E0"/>
          <w:lang w:val="en-US"/>
        </w:rPr>
        <w:t>Explain how the research question is divided into sub-aspects or sub-projects: How do the parts correspond to the central research question?</w:t>
      </w:r>
    </w:p>
    <w:p w14:paraId="06D8258F" w14:textId="79E5F8E9"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 xml:space="preserve">Outline the potential risk: </w:t>
      </w:r>
      <w:r w:rsidR="00826B47">
        <w:rPr>
          <w:i/>
          <w:shd w:val="clear" w:color="auto" w:fill="CFE7E0"/>
          <w:lang w:val="en-US"/>
        </w:rPr>
        <w:t>W</w:t>
      </w:r>
      <w:r w:rsidRPr="00F95636">
        <w:rPr>
          <w:i/>
          <w:shd w:val="clear" w:color="auto" w:fill="CFE7E0"/>
          <w:lang w:val="en-US"/>
        </w:rPr>
        <w:t>hat would be a possible make-or-break point for your approach?</w:t>
      </w:r>
    </w:p>
    <w:p w14:paraId="0F1FBE54" w14:textId="4D4D4B8B" w:rsidR="00633CF2" w:rsidRPr="002735AE" w:rsidRDefault="00115EDB" w:rsidP="00115EDB">
      <w:pPr>
        <w:pStyle w:val="Listenabsatz"/>
        <w:numPr>
          <w:ilvl w:val="0"/>
          <w:numId w:val="2"/>
        </w:numPr>
        <w:rPr>
          <w:i/>
          <w:shd w:val="clear" w:color="auto" w:fill="CFE7E0"/>
          <w:lang w:val="en-US"/>
        </w:rPr>
      </w:pPr>
      <w:r w:rsidRPr="00115EDB">
        <w:rPr>
          <w:i/>
          <w:shd w:val="clear" w:color="auto" w:fill="CFE7E0"/>
          <w:lang w:val="en-US"/>
        </w:rPr>
        <w:t>Think about diversity issues</w:t>
      </w:r>
      <w:r w:rsidR="00F95636" w:rsidRPr="00115EDB">
        <w:rPr>
          <w:i/>
          <w:shd w:val="clear" w:color="auto" w:fill="CFE7E0"/>
          <w:lang w:val="en-US"/>
        </w:rPr>
        <w:t xml:space="preserve">: Do your research questions, theory concepts, methods of data collection or analysis </w:t>
      </w:r>
      <w:r w:rsidRPr="00115EDB">
        <w:rPr>
          <w:i/>
          <w:shd w:val="clear" w:color="auto" w:fill="CFE7E0"/>
          <w:lang w:val="en-US"/>
        </w:rPr>
        <w:t>include</w:t>
      </w:r>
      <w:r w:rsidR="00F95636" w:rsidRPr="00115EDB">
        <w:rPr>
          <w:i/>
          <w:shd w:val="clear" w:color="auto" w:fill="CFE7E0"/>
          <w:lang w:val="en-US"/>
        </w:rPr>
        <w:t xml:space="preserve"> gender- or diversity-</w:t>
      </w:r>
      <w:r w:rsidRPr="00115EDB">
        <w:rPr>
          <w:i/>
          <w:shd w:val="clear" w:color="auto" w:fill="CFE7E0"/>
          <w:lang w:val="en-US"/>
        </w:rPr>
        <w:t>related</w:t>
      </w:r>
      <w:r w:rsidR="00F95636" w:rsidRPr="00115EDB">
        <w:rPr>
          <w:i/>
          <w:shd w:val="clear" w:color="auto" w:fill="CFE7E0"/>
          <w:lang w:val="en-US"/>
        </w:rPr>
        <w:t xml:space="preserve"> aspects? Are different groups affected differently by your expected </w:t>
      </w:r>
      <w:r w:rsidRPr="00115EDB">
        <w:rPr>
          <w:i/>
          <w:shd w:val="clear" w:color="auto" w:fill="CFE7E0"/>
          <w:lang w:val="en-US"/>
        </w:rPr>
        <w:t xml:space="preserve">outcomes </w:t>
      </w:r>
      <w:r w:rsidR="00F95636" w:rsidRPr="00115EDB">
        <w:rPr>
          <w:i/>
          <w:shd w:val="clear" w:color="auto" w:fill="CFE7E0"/>
          <w:lang w:val="en-US"/>
        </w:rPr>
        <w:t>or potential use cases?</w:t>
      </w:r>
      <w:r w:rsidR="00633CF2" w:rsidRPr="00115EDB">
        <w:rPr>
          <w:i/>
          <w:shd w:val="clear" w:color="auto" w:fill="CFE7E0"/>
          <w:lang w:val="en-US"/>
        </w:rPr>
        <w:t>]</w:t>
      </w:r>
    </w:p>
    <w:p w14:paraId="4FD56592" w14:textId="77777777" w:rsidR="00633CF2" w:rsidRDefault="00633CF2" w:rsidP="00633CF2">
      <w:pPr>
        <w:rPr>
          <w:lang w:val="en-US"/>
        </w:rPr>
      </w:pPr>
      <w:r>
        <w:rPr>
          <w:lang w:val="en-US"/>
        </w:rPr>
        <w:t>Text</w:t>
      </w:r>
    </w:p>
    <w:p w14:paraId="0723FF80" w14:textId="66F2FD37" w:rsidR="00633CF2" w:rsidRDefault="00633CF2" w:rsidP="00633CF2">
      <w:pPr>
        <w:rPr>
          <w:lang w:val="en-US"/>
        </w:rPr>
      </w:pPr>
    </w:p>
    <w:p w14:paraId="12E910B5" w14:textId="3C69F294" w:rsidR="00633CF2" w:rsidRPr="00D73ED5" w:rsidRDefault="00F9563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8" w:name="_Toc185526473"/>
      <w:r w:rsidRPr="00D73ED5">
        <w:rPr>
          <w:rFonts w:eastAsiaTheme="majorEastAsia" w:cstheme="majorBidi"/>
          <w:color w:val="002864"/>
          <w:sz w:val="28"/>
          <w:szCs w:val="26"/>
          <w:lang w:val="en-US"/>
        </w:rPr>
        <w:t>Transfer strategy</w:t>
      </w:r>
      <w:bookmarkEnd w:id="8"/>
      <w:r w:rsidRPr="00D73ED5">
        <w:rPr>
          <w:rFonts w:eastAsiaTheme="majorEastAsia" w:cstheme="majorBidi"/>
          <w:color w:val="002864"/>
          <w:sz w:val="28"/>
          <w:szCs w:val="26"/>
          <w:lang w:val="en-US"/>
        </w:rPr>
        <w:t xml:space="preserve"> </w:t>
      </w:r>
    </w:p>
    <w:p w14:paraId="6C2AAEE4" w14:textId="77777777" w:rsidR="00F95636" w:rsidRDefault="00F95636" w:rsidP="00F95636">
      <w:pPr>
        <w:rPr>
          <w:i/>
          <w:shd w:val="clear" w:color="auto" w:fill="CFE7E0"/>
          <w:lang w:val="en-US"/>
        </w:rPr>
      </w:pPr>
      <w:r>
        <w:rPr>
          <w:i/>
          <w:shd w:val="clear" w:color="auto" w:fill="CFE7E0"/>
          <w:lang w:val="en-US"/>
        </w:rPr>
        <w:t>[Key questions:</w:t>
      </w:r>
    </w:p>
    <w:p w14:paraId="5DE905C1" w14:textId="3FA64F5E"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 xml:space="preserve">What applications </w:t>
      </w:r>
      <w:r w:rsidR="002A51E8">
        <w:rPr>
          <w:i/>
          <w:shd w:val="clear" w:color="auto" w:fill="CFE7E0"/>
          <w:lang w:val="en-US"/>
        </w:rPr>
        <w:t>or</w:t>
      </w:r>
      <w:r w:rsidRPr="00F95636">
        <w:rPr>
          <w:i/>
          <w:shd w:val="clear" w:color="auto" w:fill="CFE7E0"/>
          <w:lang w:val="en-US"/>
        </w:rPr>
        <w:t xml:space="preserve"> use cases do you envisage</w:t>
      </w:r>
      <w:r w:rsidR="00BA0FD2">
        <w:rPr>
          <w:i/>
          <w:shd w:val="clear" w:color="auto" w:fill="CFE7E0"/>
          <w:lang w:val="en-US"/>
        </w:rPr>
        <w:t>,</w:t>
      </w:r>
      <w:r w:rsidR="002A51E8">
        <w:rPr>
          <w:i/>
          <w:shd w:val="clear" w:color="auto" w:fill="CFE7E0"/>
          <w:lang w:val="en-US"/>
        </w:rPr>
        <w:t xml:space="preserve"> and how</w:t>
      </w:r>
      <w:r w:rsidR="00BA0FD2">
        <w:rPr>
          <w:i/>
          <w:shd w:val="clear" w:color="auto" w:fill="CFE7E0"/>
          <w:lang w:val="en-US"/>
        </w:rPr>
        <w:t xml:space="preserve"> are</w:t>
      </w:r>
      <w:r w:rsidR="002A51E8">
        <w:rPr>
          <w:i/>
          <w:shd w:val="clear" w:color="auto" w:fill="CFE7E0"/>
          <w:lang w:val="en-US"/>
        </w:rPr>
        <w:t xml:space="preserve"> you aiming</w:t>
      </w:r>
      <w:r w:rsidR="00BA0FD2">
        <w:rPr>
          <w:i/>
          <w:shd w:val="clear" w:color="auto" w:fill="CFE7E0"/>
          <w:lang w:val="en-US"/>
        </w:rPr>
        <w:t xml:space="preserve"> to achieve</w:t>
      </w:r>
      <w:r w:rsidR="002A51E8">
        <w:rPr>
          <w:i/>
          <w:shd w:val="clear" w:color="auto" w:fill="CFE7E0"/>
          <w:lang w:val="en-US"/>
        </w:rPr>
        <w:t xml:space="preserve"> tangible outcomes or impact in this respect</w:t>
      </w:r>
      <w:r w:rsidRPr="00F95636">
        <w:rPr>
          <w:i/>
          <w:shd w:val="clear" w:color="auto" w:fill="CFE7E0"/>
          <w:lang w:val="en-US"/>
        </w:rPr>
        <w:t>?</w:t>
      </w:r>
    </w:p>
    <w:p w14:paraId="4F8EB29A" w14:textId="544B7555"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What potential target group of scientific and non-scientific stakeholders (</w:t>
      </w:r>
      <w:r w:rsidR="0046065A">
        <w:rPr>
          <w:i/>
          <w:shd w:val="clear" w:color="auto" w:fill="CFE7E0"/>
          <w:lang w:val="en-US"/>
        </w:rPr>
        <w:t>business cases, industry, user-groups</w:t>
      </w:r>
      <w:r w:rsidRPr="00F95636">
        <w:rPr>
          <w:i/>
          <w:shd w:val="clear" w:color="auto" w:fill="CFE7E0"/>
          <w:lang w:val="en-US"/>
        </w:rPr>
        <w:t xml:space="preserve">, customers, associations) do you </w:t>
      </w:r>
      <w:r w:rsidR="0046065A">
        <w:rPr>
          <w:i/>
          <w:shd w:val="clear" w:color="auto" w:fill="CFE7E0"/>
          <w:lang w:val="en-US"/>
        </w:rPr>
        <w:t xml:space="preserve">(intend to) </w:t>
      </w:r>
      <w:r w:rsidRPr="00F95636">
        <w:rPr>
          <w:i/>
          <w:shd w:val="clear" w:color="auto" w:fill="CFE7E0"/>
          <w:lang w:val="en-US"/>
        </w:rPr>
        <w:t>involve in the project?</w:t>
      </w:r>
    </w:p>
    <w:p w14:paraId="476E131E" w14:textId="529FEFDA" w:rsidR="0046065A" w:rsidRDefault="00640554" w:rsidP="0015569E">
      <w:pPr>
        <w:pStyle w:val="Listenabsatz"/>
        <w:numPr>
          <w:ilvl w:val="0"/>
          <w:numId w:val="2"/>
        </w:numPr>
        <w:rPr>
          <w:i/>
          <w:shd w:val="clear" w:color="auto" w:fill="CFE7E0"/>
          <w:lang w:val="en-US"/>
        </w:rPr>
      </w:pPr>
      <w:r w:rsidRPr="002A51E8">
        <w:rPr>
          <w:i/>
          <w:shd w:val="clear" w:color="auto" w:fill="CFE7E0"/>
          <w:lang w:val="en-US"/>
        </w:rPr>
        <w:t>W</w:t>
      </w:r>
      <w:r w:rsidR="00F95636" w:rsidRPr="002A51E8">
        <w:rPr>
          <w:i/>
          <w:shd w:val="clear" w:color="auto" w:fill="CFE7E0"/>
          <w:lang w:val="en-US"/>
        </w:rPr>
        <w:t xml:space="preserve">hat processes and </w:t>
      </w:r>
      <w:r w:rsidR="00D1009F">
        <w:rPr>
          <w:i/>
          <w:shd w:val="clear" w:color="auto" w:fill="CFE7E0"/>
          <w:lang w:val="en-US"/>
        </w:rPr>
        <w:t xml:space="preserve">methods are planned </w:t>
      </w:r>
      <w:r w:rsidRPr="002A51E8">
        <w:rPr>
          <w:i/>
          <w:shd w:val="clear" w:color="auto" w:fill="CFE7E0"/>
          <w:lang w:val="en-US"/>
        </w:rPr>
        <w:t>for involv</w:t>
      </w:r>
      <w:r w:rsidR="00D1009F">
        <w:rPr>
          <w:i/>
          <w:shd w:val="clear" w:color="auto" w:fill="CFE7E0"/>
          <w:lang w:val="en-US"/>
        </w:rPr>
        <w:t xml:space="preserve">ing </w:t>
      </w:r>
      <w:r w:rsidRPr="002A51E8">
        <w:rPr>
          <w:i/>
          <w:shd w:val="clear" w:color="auto" w:fill="CFE7E0"/>
          <w:lang w:val="en-US"/>
        </w:rPr>
        <w:t>of user</w:t>
      </w:r>
      <w:r w:rsidR="00D1009F">
        <w:rPr>
          <w:i/>
          <w:shd w:val="clear" w:color="auto" w:fill="CFE7E0"/>
          <w:lang w:val="en-US"/>
        </w:rPr>
        <w:t>s</w:t>
      </w:r>
      <w:r w:rsidRPr="002A51E8">
        <w:rPr>
          <w:i/>
          <w:shd w:val="clear" w:color="auto" w:fill="CFE7E0"/>
          <w:lang w:val="en-US"/>
        </w:rPr>
        <w:t xml:space="preserve">, stakeholders, or market-related </w:t>
      </w:r>
      <w:r w:rsidR="00883721">
        <w:rPr>
          <w:i/>
          <w:shd w:val="clear" w:color="auto" w:fill="CFE7E0"/>
          <w:lang w:val="en-US"/>
        </w:rPr>
        <w:t>industry</w:t>
      </w:r>
      <w:r w:rsidR="00D1009F">
        <w:rPr>
          <w:i/>
          <w:shd w:val="clear" w:color="auto" w:fill="CFE7E0"/>
          <w:lang w:val="en-US"/>
        </w:rPr>
        <w:t xml:space="preserve"> </w:t>
      </w:r>
      <w:r w:rsidRPr="002A51E8">
        <w:rPr>
          <w:i/>
          <w:shd w:val="clear" w:color="auto" w:fill="CFE7E0"/>
          <w:lang w:val="en-US"/>
        </w:rPr>
        <w:t xml:space="preserve">partners </w:t>
      </w:r>
      <w:r w:rsidR="00F95636" w:rsidRPr="002A51E8">
        <w:rPr>
          <w:i/>
          <w:shd w:val="clear" w:color="auto" w:fill="CFE7E0"/>
          <w:lang w:val="en-US"/>
        </w:rPr>
        <w:t>(including co-creation</w:t>
      </w:r>
      <w:r w:rsidR="006F7775" w:rsidRPr="002A51E8">
        <w:rPr>
          <w:i/>
          <w:shd w:val="clear" w:color="auto" w:fill="CFE7E0"/>
          <w:lang w:val="en-US"/>
        </w:rPr>
        <w:t xml:space="preserve"> or co-development</w:t>
      </w:r>
      <w:r w:rsidR="00F95636" w:rsidRPr="002A51E8">
        <w:rPr>
          <w:i/>
          <w:shd w:val="clear" w:color="auto" w:fill="CFE7E0"/>
          <w:lang w:val="en-US"/>
        </w:rPr>
        <w:t xml:space="preserve">) at </w:t>
      </w:r>
      <w:r w:rsidR="00D1009F">
        <w:rPr>
          <w:i/>
          <w:shd w:val="clear" w:color="auto" w:fill="CFE7E0"/>
          <w:lang w:val="en-US"/>
        </w:rPr>
        <w:t>the various</w:t>
      </w:r>
      <w:r w:rsidR="00F95636" w:rsidRPr="002A51E8">
        <w:rPr>
          <w:i/>
          <w:shd w:val="clear" w:color="auto" w:fill="CFE7E0"/>
          <w:lang w:val="en-US"/>
        </w:rPr>
        <w:t xml:space="preserve"> stages?]</w:t>
      </w:r>
    </w:p>
    <w:p w14:paraId="7A1E46C9" w14:textId="77777777" w:rsidR="00F95636" w:rsidRDefault="00F95636" w:rsidP="00F95636">
      <w:pPr>
        <w:rPr>
          <w:lang w:val="en-US"/>
        </w:rPr>
      </w:pPr>
      <w:r>
        <w:rPr>
          <w:lang w:val="en-US"/>
        </w:rPr>
        <w:t>Text</w:t>
      </w:r>
    </w:p>
    <w:p w14:paraId="6BF92078" w14:textId="2FBBC4E5" w:rsidR="00F95636" w:rsidRDefault="00F95636" w:rsidP="00F95636">
      <w:pPr>
        <w:rPr>
          <w:lang w:val="en-US"/>
        </w:rPr>
      </w:pPr>
    </w:p>
    <w:p w14:paraId="4968243E" w14:textId="62E2F4B1" w:rsidR="0008523B" w:rsidRPr="00D73ED5" w:rsidRDefault="00F9563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9" w:name="_Toc185526474"/>
      <w:r w:rsidRPr="00D73ED5">
        <w:rPr>
          <w:rFonts w:eastAsiaTheme="majorEastAsia" w:cstheme="majorBidi"/>
          <w:color w:val="002864"/>
          <w:sz w:val="28"/>
          <w:szCs w:val="26"/>
          <w:lang w:val="en-US"/>
        </w:rPr>
        <w:t>Define the required competencies</w:t>
      </w:r>
      <w:r w:rsidR="001817BF" w:rsidRPr="00D73ED5">
        <w:rPr>
          <w:rFonts w:eastAsiaTheme="majorEastAsia" w:cstheme="majorBidi"/>
          <w:color w:val="002864"/>
          <w:sz w:val="28"/>
          <w:szCs w:val="26"/>
          <w:lang w:val="en-US"/>
        </w:rPr>
        <w:t xml:space="preserve"> </w:t>
      </w:r>
      <w:r w:rsidR="0008523B" w:rsidRPr="00D73ED5">
        <w:rPr>
          <w:rFonts w:eastAsiaTheme="majorEastAsia" w:cstheme="majorBidi"/>
          <w:color w:val="002864"/>
          <w:sz w:val="28"/>
          <w:szCs w:val="26"/>
          <w:lang w:val="en-US"/>
        </w:rPr>
        <w:t xml:space="preserve">and networking </w:t>
      </w:r>
      <w:r w:rsidR="001817BF" w:rsidRPr="00D73ED5">
        <w:rPr>
          <w:rFonts w:eastAsiaTheme="majorEastAsia" w:cstheme="majorBidi"/>
          <w:color w:val="002864"/>
          <w:sz w:val="28"/>
          <w:szCs w:val="26"/>
          <w:lang w:val="en-US"/>
        </w:rPr>
        <w:t>of the consortium</w:t>
      </w:r>
      <w:bookmarkEnd w:id="9"/>
    </w:p>
    <w:p w14:paraId="073A7B5E" w14:textId="6424C26F" w:rsidR="00F95636" w:rsidRPr="001817BF" w:rsidRDefault="00F95636" w:rsidP="00F95636">
      <w:pPr>
        <w:rPr>
          <w:i/>
          <w:shd w:val="clear" w:color="auto" w:fill="CFE7E0"/>
          <w:lang w:val="en-US"/>
        </w:rPr>
      </w:pPr>
      <w:r w:rsidRPr="001817BF">
        <w:rPr>
          <w:i/>
          <w:shd w:val="clear" w:color="auto" w:fill="CFE7E0"/>
          <w:lang w:val="en-US"/>
        </w:rPr>
        <w:t>[Key questions</w:t>
      </w:r>
      <w:r w:rsidR="001817BF" w:rsidRPr="001817BF">
        <w:rPr>
          <w:i/>
          <w:shd w:val="clear" w:color="auto" w:fill="CFE7E0"/>
          <w:lang w:val="en-US"/>
        </w:rPr>
        <w:t xml:space="preserve"> and key aspects</w:t>
      </w:r>
      <w:r w:rsidRPr="001817BF">
        <w:rPr>
          <w:i/>
          <w:shd w:val="clear" w:color="auto" w:fill="CFE7E0"/>
          <w:lang w:val="en-US"/>
        </w:rPr>
        <w:t>:</w:t>
      </w:r>
    </w:p>
    <w:p w14:paraId="2B602BAF" w14:textId="7BA71439" w:rsidR="001F7BBD" w:rsidRPr="001F7BBD" w:rsidRDefault="001F7BBD" w:rsidP="001F7BBD">
      <w:pPr>
        <w:pStyle w:val="Listenabsatz"/>
        <w:numPr>
          <w:ilvl w:val="0"/>
          <w:numId w:val="2"/>
        </w:numPr>
        <w:rPr>
          <w:i/>
          <w:shd w:val="clear" w:color="auto" w:fill="CFE7E0"/>
          <w:lang w:val="en-US"/>
        </w:rPr>
      </w:pPr>
      <w:r w:rsidRPr="001F7BBD">
        <w:rPr>
          <w:i/>
          <w:iCs/>
          <w:shd w:val="clear" w:color="auto" w:fill="CFE7E0"/>
          <w:lang w:val="en-US"/>
        </w:rPr>
        <w:t>Introduce partners, their competencies and specific contributions to the research question</w:t>
      </w:r>
      <w:r w:rsidR="00226FE2">
        <w:rPr>
          <w:i/>
          <w:iCs/>
          <w:shd w:val="clear" w:color="auto" w:fill="CFE7E0"/>
          <w:lang w:val="en-US"/>
        </w:rPr>
        <w:t>.</w:t>
      </w:r>
      <w:r w:rsidRPr="001F7BBD">
        <w:rPr>
          <w:i/>
          <w:iCs/>
          <w:shd w:val="clear" w:color="auto" w:fill="CFE7E0"/>
          <w:lang w:val="en-US"/>
        </w:rPr>
        <w:t xml:space="preserve"> What preparatory work and research conditions (e.g.</w:t>
      </w:r>
      <w:r w:rsidR="00832505">
        <w:rPr>
          <w:i/>
          <w:iCs/>
          <w:shd w:val="clear" w:color="auto" w:fill="CFE7E0"/>
          <w:lang w:val="en-US"/>
        </w:rPr>
        <w:t xml:space="preserve"> </w:t>
      </w:r>
      <w:r w:rsidRPr="001F7BBD">
        <w:rPr>
          <w:i/>
          <w:iCs/>
          <w:shd w:val="clear" w:color="auto" w:fill="CFE7E0"/>
          <w:lang w:val="en-US"/>
        </w:rPr>
        <w:t>infrastructures, data facilities/tools) qualif</w:t>
      </w:r>
      <w:r w:rsidR="00226FE2">
        <w:rPr>
          <w:i/>
          <w:iCs/>
          <w:shd w:val="clear" w:color="auto" w:fill="CFE7E0"/>
          <w:lang w:val="en-US"/>
        </w:rPr>
        <w:t>y</w:t>
      </w:r>
      <w:r w:rsidRPr="001F7BBD">
        <w:rPr>
          <w:i/>
          <w:iCs/>
          <w:shd w:val="clear" w:color="auto" w:fill="CFE7E0"/>
          <w:lang w:val="en-US"/>
        </w:rPr>
        <w:t xml:space="preserve"> </w:t>
      </w:r>
      <w:r w:rsidR="008D3DA4">
        <w:rPr>
          <w:i/>
          <w:iCs/>
          <w:shd w:val="clear" w:color="auto" w:fill="CFE7E0"/>
          <w:lang w:val="en-US"/>
        </w:rPr>
        <w:t xml:space="preserve">the </w:t>
      </w:r>
      <w:r w:rsidRPr="001F7BBD">
        <w:rPr>
          <w:i/>
          <w:iCs/>
          <w:shd w:val="clear" w:color="auto" w:fill="CFE7E0"/>
          <w:lang w:val="en-US"/>
        </w:rPr>
        <w:t>consortium to engage with the research question?</w:t>
      </w:r>
    </w:p>
    <w:p w14:paraId="32377034" w14:textId="4A2A7A34" w:rsidR="00F95636" w:rsidRPr="00234F18" w:rsidRDefault="00F95636" w:rsidP="00234F18">
      <w:pPr>
        <w:pStyle w:val="Listenabsatz"/>
        <w:numPr>
          <w:ilvl w:val="0"/>
          <w:numId w:val="2"/>
        </w:numPr>
        <w:rPr>
          <w:i/>
          <w:shd w:val="clear" w:color="auto" w:fill="CFE7E0"/>
          <w:lang w:val="en-US"/>
        </w:rPr>
      </w:pPr>
      <w:r w:rsidRPr="001817BF">
        <w:rPr>
          <w:i/>
          <w:shd w:val="clear" w:color="auto" w:fill="CFE7E0"/>
          <w:lang w:val="en-US"/>
        </w:rPr>
        <w:t xml:space="preserve">Illustrate how the project relates </w:t>
      </w:r>
      <w:r w:rsidR="001817BF" w:rsidRPr="001817BF">
        <w:rPr>
          <w:i/>
          <w:iCs/>
          <w:shd w:val="clear" w:color="auto" w:fill="CFE7E0"/>
          <w:lang w:val="en-US"/>
        </w:rPr>
        <w:t xml:space="preserve">to your regular research activities, in particular with regard to </w:t>
      </w:r>
      <w:proofErr w:type="spellStart"/>
      <w:r w:rsidR="001817BF" w:rsidRPr="001817BF">
        <w:rPr>
          <w:i/>
          <w:iCs/>
          <w:shd w:val="clear" w:color="auto" w:fill="CFE7E0"/>
          <w:lang w:val="en-US"/>
        </w:rPr>
        <w:t>PoF</w:t>
      </w:r>
      <w:proofErr w:type="spellEnd"/>
      <w:r w:rsidR="001817BF" w:rsidRPr="001817BF">
        <w:rPr>
          <w:i/>
          <w:iCs/>
          <w:shd w:val="clear" w:color="auto" w:fill="CFE7E0"/>
          <w:lang w:val="en-US"/>
        </w:rPr>
        <w:t xml:space="preserve"> programs/topics or LK1]</w:t>
      </w:r>
    </w:p>
    <w:p w14:paraId="7D366874" w14:textId="09E3804B" w:rsidR="001817BF" w:rsidRPr="001817BF" w:rsidRDefault="004A1C14" w:rsidP="00BF0BF7">
      <w:pPr>
        <w:pStyle w:val="Listenabsatz"/>
        <w:numPr>
          <w:ilvl w:val="0"/>
          <w:numId w:val="2"/>
        </w:numPr>
        <w:rPr>
          <w:i/>
          <w:shd w:val="clear" w:color="auto" w:fill="CFE7E0"/>
          <w:lang w:val="en-US"/>
        </w:rPr>
      </w:pPr>
      <w:r>
        <w:rPr>
          <w:i/>
          <w:shd w:val="clear" w:color="auto" w:fill="CFE7E0"/>
          <w:lang w:val="en-US"/>
        </w:rPr>
        <w:t>If applicable, n</w:t>
      </w:r>
      <w:r w:rsidR="00BF0BF7">
        <w:rPr>
          <w:i/>
          <w:shd w:val="clear" w:color="auto" w:fill="CFE7E0"/>
          <w:lang w:val="en-US"/>
        </w:rPr>
        <w:t>ame</w:t>
      </w:r>
      <w:r w:rsidR="008D3DA4">
        <w:rPr>
          <w:i/>
          <w:shd w:val="clear" w:color="auto" w:fill="CFE7E0"/>
          <w:lang w:val="en-US"/>
        </w:rPr>
        <w:t xml:space="preserve"> the</w:t>
      </w:r>
      <w:r w:rsidR="00F95636" w:rsidRPr="001817BF">
        <w:rPr>
          <w:i/>
          <w:shd w:val="clear" w:color="auto" w:fill="CFE7E0"/>
          <w:lang w:val="en-US"/>
        </w:rPr>
        <w:t xml:space="preserve"> stakeholders from </w:t>
      </w:r>
      <w:r w:rsidR="008F4291" w:rsidRPr="001817BF">
        <w:rPr>
          <w:i/>
          <w:shd w:val="clear" w:color="auto" w:fill="CFE7E0"/>
          <w:lang w:val="en-US"/>
        </w:rPr>
        <w:t xml:space="preserve">industry, </w:t>
      </w:r>
      <w:r w:rsidR="00BF0BF7">
        <w:rPr>
          <w:i/>
          <w:shd w:val="clear" w:color="auto" w:fill="CFE7E0"/>
          <w:lang w:val="en-US"/>
        </w:rPr>
        <w:t xml:space="preserve">the </w:t>
      </w:r>
      <w:r w:rsidR="008F4291" w:rsidRPr="001817BF">
        <w:rPr>
          <w:i/>
          <w:shd w:val="clear" w:color="auto" w:fill="CFE7E0"/>
          <w:lang w:val="en-US"/>
        </w:rPr>
        <w:t>public sector</w:t>
      </w:r>
      <w:r w:rsidR="00F95636" w:rsidRPr="001817BF">
        <w:rPr>
          <w:i/>
          <w:shd w:val="clear" w:color="auto" w:fill="CFE7E0"/>
          <w:lang w:val="en-US"/>
        </w:rPr>
        <w:t>, politics and society for whom your research or transfer-oriented solutions are relevant</w:t>
      </w:r>
      <w:r w:rsidR="008D3DA4" w:rsidRPr="008D3DA4">
        <w:rPr>
          <w:i/>
          <w:shd w:val="clear" w:color="auto" w:fill="CFE7E0"/>
          <w:lang w:val="en-US"/>
        </w:rPr>
        <w:t xml:space="preserve">, </w:t>
      </w:r>
      <w:r w:rsidR="00BF0BF7" w:rsidRPr="00BF0BF7">
        <w:rPr>
          <w:i/>
          <w:shd w:val="clear" w:color="auto" w:fill="CFE7E0"/>
          <w:lang w:val="en-US"/>
        </w:rPr>
        <w:t>and those with whom you will collaborate.</w:t>
      </w:r>
    </w:p>
    <w:p w14:paraId="754DF7BE" w14:textId="2DF3C928" w:rsidR="001817BF" w:rsidRPr="001817BF" w:rsidRDefault="001817BF" w:rsidP="00E51B81">
      <w:pPr>
        <w:pStyle w:val="Listenabsatz"/>
        <w:numPr>
          <w:ilvl w:val="0"/>
          <w:numId w:val="2"/>
        </w:numPr>
        <w:ind w:left="714" w:hanging="357"/>
        <w:rPr>
          <w:i/>
          <w:shd w:val="clear" w:color="auto" w:fill="CFE7E0"/>
          <w:lang w:val="en-US"/>
        </w:rPr>
      </w:pPr>
      <w:r w:rsidRPr="001817BF">
        <w:rPr>
          <w:i/>
          <w:shd w:val="clear" w:color="auto" w:fill="CFE7E0"/>
          <w:lang w:val="en-US"/>
        </w:rPr>
        <w:t xml:space="preserve">Present </w:t>
      </w:r>
      <w:r w:rsidR="001F7BBD">
        <w:rPr>
          <w:i/>
          <w:shd w:val="clear" w:color="auto" w:fill="CFE7E0"/>
          <w:lang w:val="en-US"/>
        </w:rPr>
        <w:t xml:space="preserve">your </w:t>
      </w:r>
      <w:r w:rsidRPr="001817BF">
        <w:rPr>
          <w:i/>
          <w:shd w:val="clear" w:color="auto" w:fill="CFE7E0"/>
          <w:lang w:val="en-US"/>
        </w:rPr>
        <w:t>collaboration strategy explaining the expected contributions of the involved groups and stakeholders and underlining the added value of the network.]</w:t>
      </w:r>
    </w:p>
    <w:p w14:paraId="6EA7D24F" w14:textId="77777777" w:rsidR="00F95636" w:rsidRDefault="00F95636" w:rsidP="00F95636">
      <w:pPr>
        <w:rPr>
          <w:lang w:val="en-US"/>
        </w:rPr>
      </w:pPr>
      <w:r>
        <w:rPr>
          <w:lang w:val="en-US"/>
        </w:rPr>
        <w:t>Text</w:t>
      </w:r>
    </w:p>
    <w:p w14:paraId="1C87E2E6" w14:textId="11627D91" w:rsidR="00F95636" w:rsidRDefault="00F95636" w:rsidP="00F95636">
      <w:pPr>
        <w:rPr>
          <w:lang w:val="en-US"/>
        </w:rPr>
      </w:pPr>
    </w:p>
    <w:p w14:paraId="0A77D954" w14:textId="7819BD7C" w:rsidR="00F95636" w:rsidRPr="00D73ED5" w:rsidRDefault="00F9563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0" w:name="_Toc185526475"/>
      <w:r w:rsidRPr="00D73ED5">
        <w:rPr>
          <w:rFonts w:eastAsiaTheme="majorEastAsia" w:cstheme="majorBidi"/>
          <w:color w:val="002864"/>
          <w:sz w:val="28"/>
          <w:szCs w:val="26"/>
          <w:lang w:val="en-US"/>
        </w:rPr>
        <w:t xml:space="preserve">Talent promotion and diversity: </w:t>
      </w:r>
      <w:r w:rsidR="007B0998" w:rsidRPr="00D73ED5">
        <w:rPr>
          <w:rFonts w:eastAsiaTheme="majorEastAsia" w:cstheme="majorBidi"/>
          <w:color w:val="002864"/>
          <w:sz w:val="28"/>
          <w:szCs w:val="26"/>
          <w:lang w:val="en-US"/>
        </w:rPr>
        <w:t>A</w:t>
      </w:r>
      <w:r w:rsidRPr="00D73ED5">
        <w:rPr>
          <w:rFonts w:eastAsiaTheme="majorEastAsia" w:cstheme="majorBidi"/>
          <w:color w:val="002864"/>
          <w:sz w:val="28"/>
          <w:szCs w:val="26"/>
          <w:lang w:val="en-US"/>
        </w:rPr>
        <w:t>pproach to support talent recruitment and early careers</w:t>
      </w:r>
      <w:bookmarkEnd w:id="10"/>
    </w:p>
    <w:p w14:paraId="30450175" w14:textId="2413C3DC" w:rsidR="00F95636" w:rsidRDefault="00F95636" w:rsidP="00F95636">
      <w:pPr>
        <w:rPr>
          <w:i/>
          <w:shd w:val="clear" w:color="auto" w:fill="CFE7E0"/>
          <w:lang w:val="en-US"/>
        </w:rPr>
      </w:pPr>
      <w:r>
        <w:rPr>
          <w:i/>
          <w:shd w:val="clear" w:color="auto" w:fill="CFE7E0"/>
          <w:lang w:val="en-US"/>
        </w:rPr>
        <w:t xml:space="preserve">[Key </w:t>
      </w:r>
      <w:r w:rsidR="00522EE0" w:rsidRPr="00522EE0">
        <w:rPr>
          <w:i/>
          <w:shd w:val="clear" w:color="auto" w:fill="CFE7E0"/>
          <w:lang w:val="en-US"/>
        </w:rPr>
        <w:t xml:space="preserve">aspects and </w:t>
      </w:r>
      <w:r>
        <w:rPr>
          <w:i/>
          <w:shd w:val="clear" w:color="auto" w:fill="CFE7E0"/>
          <w:lang w:val="en-US"/>
        </w:rPr>
        <w:t>questions:</w:t>
      </w:r>
    </w:p>
    <w:p w14:paraId="28845E87" w14:textId="196378D6" w:rsidR="00610335" w:rsidRDefault="007340AC" w:rsidP="007340AC">
      <w:pPr>
        <w:pStyle w:val="Listenabsatz"/>
        <w:numPr>
          <w:ilvl w:val="0"/>
          <w:numId w:val="2"/>
        </w:numPr>
        <w:rPr>
          <w:i/>
          <w:shd w:val="clear" w:color="auto" w:fill="CFE7E0"/>
          <w:lang w:val="en-US"/>
        </w:rPr>
      </w:pPr>
      <w:r>
        <w:rPr>
          <w:i/>
          <w:shd w:val="clear" w:color="auto" w:fill="CFE7E0"/>
          <w:lang w:val="en-US"/>
        </w:rPr>
        <w:t>Describe</w:t>
      </w:r>
      <w:r w:rsidR="00F95636" w:rsidRPr="00F95636">
        <w:rPr>
          <w:i/>
          <w:shd w:val="clear" w:color="auto" w:fill="CFE7E0"/>
          <w:lang w:val="en-US"/>
        </w:rPr>
        <w:t xml:space="preserve"> </w:t>
      </w:r>
      <w:r w:rsidR="00E965A2">
        <w:rPr>
          <w:i/>
          <w:shd w:val="clear" w:color="auto" w:fill="CFE7E0"/>
          <w:lang w:val="en-US"/>
        </w:rPr>
        <w:t>your</w:t>
      </w:r>
      <w:r w:rsidR="00F95636" w:rsidRPr="00F95636">
        <w:rPr>
          <w:i/>
          <w:shd w:val="clear" w:color="auto" w:fill="CFE7E0"/>
          <w:lang w:val="en-US"/>
        </w:rPr>
        <w:t xml:space="preserve"> </w:t>
      </w:r>
      <w:r w:rsidR="00610335">
        <w:rPr>
          <w:i/>
          <w:shd w:val="clear" w:color="auto" w:fill="CFE7E0"/>
          <w:lang w:val="en-US"/>
        </w:rPr>
        <w:t>approach</w:t>
      </w:r>
      <w:r w:rsidR="00610335" w:rsidRPr="00F95636">
        <w:rPr>
          <w:i/>
          <w:shd w:val="clear" w:color="auto" w:fill="CFE7E0"/>
          <w:lang w:val="en-US"/>
        </w:rPr>
        <w:t xml:space="preserve"> </w:t>
      </w:r>
      <w:r w:rsidR="00610335">
        <w:rPr>
          <w:i/>
          <w:shd w:val="clear" w:color="auto" w:fill="CFE7E0"/>
          <w:lang w:val="en-US"/>
        </w:rPr>
        <w:t>to recruiting and developing</w:t>
      </w:r>
      <w:r w:rsidR="00F95636" w:rsidRPr="00F95636">
        <w:rPr>
          <w:i/>
          <w:shd w:val="clear" w:color="auto" w:fill="CFE7E0"/>
          <w:lang w:val="en-US"/>
        </w:rPr>
        <w:t xml:space="preserve"> talent</w:t>
      </w:r>
      <w:r w:rsidR="00610335">
        <w:rPr>
          <w:i/>
          <w:shd w:val="clear" w:color="auto" w:fill="CFE7E0"/>
          <w:lang w:val="en-US"/>
        </w:rPr>
        <w:t>,</w:t>
      </w:r>
      <w:r w:rsidR="00F95636" w:rsidRPr="00F95636">
        <w:rPr>
          <w:i/>
          <w:shd w:val="clear" w:color="auto" w:fill="CFE7E0"/>
          <w:lang w:val="en-US"/>
        </w:rPr>
        <w:t xml:space="preserve"> </w:t>
      </w:r>
      <w:r w:rsidR="007B0998" w:rsidRPr="007B0998">
        <w:rPr>
          <w:i/>
          <w:shd w:val="clear" w:color="auto" w:fill="CFE7E0"/>
          <w:lang w:val="en-US"/>
        </w:rPr>
        <w:t xml:space="preserve">particularly </w:t>
      </w:r>
      <w:r w:rsidR="00F95636" w:rsidRPr="00F95636">
        <w:rPr>
          <w:i/>
          <w:shd w:val="clear" w:color="auto" w:fill="CFE7E0"/>
          <w:lang w:val="en-US"/>
        </w:rPr>
        <w:t>early career researchers</w:t>
      </w:r>
      <w:r w:rsidR="00610335">
        <w:rPr>
          <w:i/>
          <w:shd w:val="clear" w:color="auto" w:fill="CFE7E0"/>
          <w:lang w:val="en-US"/>
        </w:rPr>
        <w:t>. Describe how you build</w:t>
      </w:r>
      <w:r w:rsidR="00610335" w:rsidRPr="00F95636">
        <w:rPr>
          <w:i/>
          <w:shd w:val="clear" w:color="auto" w:fill="CFE7E0"/>
          <w:lang w:val="en-US"/>
        </w:rPr>
        <w:t xml:space="preserve"> and </w:t>
      </w:r>
      <w:r w:rsidR="00610335">
        <w:rPr>
          <w:i/>
          <w:shd w:val="clear" w:color="auto" w:fill="CFE7E0"/>
          <w:lang w:val="en-US"/>
        </w:rPr>
        <w:t>maintain</w:t>
      </w:r>
      <w:r w:rsidR="00610335" w:rsidRPr="00F95636">
        <w:rPr>
          <w:i/>
          <w:shd w:val="clear" w:color="auto" w:fill="CFE7E0"/>
          <w:lang w:val="en-US"/>
        </w:rPr>
        <w:t xml:space="preserve"> a diverse research team</w:t>
      </w:r>
      <w:r w:rsidR="00610335">
        <w:rPr>
          <w:i/>
          <w:shd w:val="clear" w:color="auto" w:fill="CFE7E0"/>
          <w:lang w:val="en-US"/>
        </w:rPr>
        <w:t xml:space="preserve"> that</w:t>
      </w:r>
      <w:r w:rsidR="00610335" w:rsidRPr="00F95636">
        <w:rPr>
          <w:i/>
          <w:shd w:val="clear" w:color="auto" w:fill="CFE7E0"/>
          <w:lang w:val="en-US"/>
        </w:rPr>
        <w:t xml:space="preserve"> benefits from the different perspectives </w:t>
      </w:r>
      <w:r w:rsidR="00610335">
        <w:rPr>
          <w:i/>
          <w:shd w:val="clear" w:color="auto" w:fill="CFE7E0"/>
          <w:lang w:val="en-US"/>
        </w:rPr>
        <w:t>and backgrounds of its members.</w:t>
      </w:r>
    </w:p>
    <w:p w14:paraId="547A2F71" w14:textId="78F4CFF4" w:rsidR="00F95636" w:rsidRDefault="00610335" w:rsidP="00E51B81">
      <w:pPr>
        <w:pStyle w:val="Listenabsatz"/>
        <w:numPr>
          <w:ilvl w:val="0"/>
          <w:numId w:val="2"/>
        </w:numPr>
        <w:ind w:left="714" w:hanging="357"/>
        <w:contextualSpacing w:val="0"/>
        <w:rPr>
          <w:i/>
          <w:shd w:val="clear" w:color="auto" w:fill="CFE7E0"/>
          <w:lang w:val="en-US"/>
        </w:rPr>
      </w:pPr>
      <w:r>
        <w:rPr>
          <w:i/>
          <w:shd w:val="clear" w:color="auto" w:fill="CFE7E0"/>
          <w:lang w:val="en-US"/>
        </w:rPr>
        <w:t xml:space="preserve">Refer to </w:t>
      </w:r>
      <w:r w:rsidR="00F95636" w:rsidRPr="00F95636">
        <w:rPr>
          <w:i/>
          <w:shd w:val="clear" w:color="auto" w:fill="CFE7E0"/>
          <w:lang w:val="en-US"/>
        </w:rPr>
        <w:t>the Helmholtz Doctoral Guidelines and the Helmholtz Guidelines for the Postdoctoral Phase</w:t>
      </w:r>
      <w:r>
        <w:rPr>
          <w:i/>
          <w:shd w:val="clear" w:color="auto" w:fill="CFE7E0"/>
          <w:lang w:val="en-US"/>
        </w:rPr>
        <w:t xml:space="preserve"> and explain w</w:t>
      </w:r>
      <w:r w:rsidR="006F7775" w:rsidRPr="006F7775">
        <w:rPr>
          <w:i/>
          <w:shd w:val="clear" w:color="auto" w:fill="CFE7E0"/>
          <w:lang w:val="en-US"/>
        </w:rPr>
        <w:t xml:space="preserve">hich existing concepts and measures in your centers you </w:t>
      </w:r>
      <w:r w:rsidR="007340AC" w:rsidRPr="007340AC">
        <w:rPr>
          <w:i/>
          <w:shd w:val="clear" w:color="auto" w:fill="CFE7E0"/>
          <w:lang w:val="en-US"/>
        </w:rPr>
        <w:t>intend to use for the implementation of</w:t>
      </w:r>
      <w:r w:rsidR="006F7775" w:rsidRPr="006F7775">
        <w:rPr>
          <w:i/>
          <w:shd w:val="clear" w:color="auto" w:fill="CFE7E0"/>
          <w:lang w:val="en-US"/>
        </w:rPr>
        <w:t xml:space="preserve"> talent development</w:t>
      </w:r>
      <w:r>
        <w:rPr>
          <w:i/>
          <w:shd w:val="clear" w:color="auto" w:fill="CFE7E0"/>
          <w:lang w:val="en-US"/>
        </w:rPr>
        <w:t xml:space="preserve"> </w:t>
      </w:r>
      <w:r w:rsidRPr="00610335">
        <w:rPr>
          <w:i/>
          <w:shd w:val="clear" w:color="auto" w:fill="CFE7E0"/>
          <w:lang w:val="en-US"/>
        </w:rPr>
        <w:t>and to leverage aspects of diversity</w:t>
      </w:r>
      <w:r w:rsidR="00F95636" w:rsidRPr="00F95636">
        <w:rPr>
          <w:i/>
          <w:shd w:val="clear" w:color="auto" w:fill="CFE7E0"/>
          <w:lang w:val="en-US"/>
        </w:rPr>
        <w:t>?</w:t>
      </w:r>
    </w:p>
    <w:p w14:paraId="01F4661F" w14:textId="488A1875" w:rsidR="00F95636" w:rsidRPr="00507930" w:rsidRDefault="00F95636" w:rsidP="00E51B81">
      <w:pPr>
        <w:pStyle w:val="Listenabsatz"/>
        <w:numPr>
          <w:ilvl w:val="0"/>
          <w:numId w:val="0"/>
        </w:numPr>
        <w:ind w:left="720"/>
        <w:rPr>
          <w:i/>
          <w:shd w:val="clear" w:color="auto" w:fill="CFE7E0"/>
          <w:lang w:val="en-US"/>
        </w:rPr>
      </w:pPr>
      <w:r>
        <w:rPr>
          <w:lang w:val="en-US"/>
        </w:rPr>
        <w:t>Text</w:t>
      </w:r>
      <w:r w:rsidR="00F13AA8" w:rsidRPr="00F13AA8">
        <w:rPr>
          <w:lang w:val="en-US"/>
        </w:rPr>
        <w:t xml:space="preserve"> </w:t>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507930">
        <w:rPr>
          <w:i/>
          <w:shd w:val="clear" w:color="auto" w:fill="CFE7E0"/>
          <w:lang w:val="en-US"/>
        </w:rPr>
        <w:t>not more than 1 page]</w:t>
      </w:r>
    </w:p>
    <w:p w14:paraId="5160FCE0" w14:textId="6DF6D2F5" w:rsidR="00F95636" w:rsidRDefault="00F95636" w:rsidP="00F95636">
      <w:pPr>
        <w:rPr>
          <w:lang w:val="en-US"/>
        </w:rPr>
      </w:pPr>
    </w:p>
    <w:p w14:paraId="3107FC73" w14:textId="1AA4CB43" w:rsidR="00F95636" w:rsidRPr="00D73ED5" w:rsidRDefault="00F9563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1" w:name="_Toc185526476"/>
      <w:r w:rsidRPr="00D73ED5">
        <w:rPr>
          <w:rFonts w:eastAsiaTheme="majorEastAsia" w:cstheme="majorBidi"/>
          <w:color w:val="002864"/>
          <w:sz w:val="28"/>
          <w:szCs w:val="26"/>
          <w:lang w:val="en-US"/>
        </w:rPr>
        <w:t xml:space="preserve">Open Science: Define the </w:t>
      </w:r>
      <w:r w:rsidR="007B0998" w:rsidRPr="00D73ED5">
        <w:rPr>
          <w:rFonts w:eastAsiaTheme="majorEastAsia" w:cstheme="majorBidi"/>
          <w:color w:val="002864"/>
          <w:sz w:val="28"/>
          <w:szCs w:val="26"/>
          <w:lang w:val="en-US"/>
        </w:rPr>
        <w:t xml:space="preserve">Open Science </w:t>
      </w:r>
      <w:r w:rsidRPr="00D73ED5">
        <w:rPr>
          <w:rFonts w:eastAsiaTheme="majorEastAsia" w:cstheme="majorBidi"/>
          <w:color w:val="002864"/>
          <w:sz w:val="28"/>
          <w:szCs w:val="26"/>
          <w:lang w:val="en-US"/>
        </w:rPr>
        <w:t>concept</w:t>
      </w:r>
      <w:bookmarkEnd w:id="11"/>
    </w:p>
    <w:p w14:paraId="62B8DFD2" w14:textId="77777777" w:rsidR="00F95636" w:rsidRDefault="00F95636" w:rsidP="00F95636">
      <w:pPr>
        <w:rPr>
          <w:i/>
          <w:shd w:val="clear" w:color="auto" w:fill="CFE7E0"/>
          <w:lang w:val="en-US"/>
        </w:rPr>
      </w:pPr>
      <w:r>
        <w:rPr>
          <w:i/>
          <w:shd w:val="clear" w:color="auto" w:fill="CFE7E0"/>
          <w:lang w:val="en-US"/>
        </w:rPr>
        <w:t>[Key questions:</w:t>
      </w:r>
    </w:p>
    <w:p w14:paraId="4C5A3A92" w14:textId="7CA0B8DD"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 xml:space="preserve">Explain how the project is committed to the principles of Open Science by referring to the Helmholtz Open </w:t>
      </w:r>
      <w:r w:rsidR="00463B16">
        <w:rPr>
          <w:i/>
          <w:shd w:val="clear" w:color="auto" w:fill="CFE7E0"/>
          <w:lang w:val="en-US"/>
        </w:rPr>
        <w:t>Science</w:t>
      </w:r>
      <w:r w:rsidRPr="00F95636">
        <w:rPr>
          <w:i/>
          <w:shd w:val="clear" w:color="auto" w:fill="CFE7E0"/>
          <w:lang w:val="en-US"/>
        </w:rPr>
        <w:t xml:space="preserve"> Policy </w:t>
      </w:r>
      <w:r w:rsidR="00463B16" w:rsidRPr="00463B16">
        <w:rPr>
          <w:i/>
          <w:shd w:val="clear" w:color="auto" w:fill="CFE7E0"/>
          <w:lang w:val="en-US"/>
        </w:rPr>
        <w:t>(https://os.helmholtz.de/open-science-in-helmholtz/open-science-policy/)</w:t>
      </w:r>
      <w:r w:rsidRPr="00F95636">
        <w:rPr>
          <w:i/>
          <w:shd w:val="clear" w:color="auto" w:fill="CFE7E0"/>
          <w:lang w:val="en-US"/>
        </w:rPr>
        <w:t>: how does the consortium provide open access to scientific textual publications, Open and FAIR research data and research software (wherever possible and appropriate)?</w:t>
      </w:r>
    </w:p>
    <w:p w14:paraId="3BF1999B" w14:textId="3C85BF8B" w:rsidR="00F95636" w:rsidRPr="00F42C63" w:rsidRDefault="00F95636" w:rsidP="00F95636">
      <w:pPr>
        <w:pStyle w:val="Listenabsatz"/>
        <w:numPr>
          <w:ilvl w:val="0"/>
          <w:numId w:val="2"/>
        </w:numPr>
        <w:rPr>
          <w:i/>
          <w:shd w:val="clear" w:color="auto" w:fill="CFE7E0"/>
          <w:lang w:val="en-US"/>
        </w:rPr>
      </w:pPr>
      <w:r w:rsidRPr="00F95636">
        <w:rPr>
          <w:i/>
          <w:shd w:val="clear" w:color="auto" w:fill="CFE7E0"/>
          <w:lang w:val="en-US"/>
        </w:rPr>
        <w:t>Optional: Indicate whether the project uses Citizen Science methodology in individual sub-projects and how it contributes to the core project.</w:t>
      </w:r>
      <w:r>
        <w:rPr>
          <w:i/>
          <w:shd w:val="clear" w:color="auto" w:fill="CFE7E0"/>
          <w:lang w:val="en-US"/>
        </w:rPr>
        <w:t>]</w:t>
      </w:r>
    </w:p>
    <w:p w14:paraId="3E9EAA6C" w14:textId="2D2E037E" w:rsidR="00F95636" w:rsidRPr="00507930" w:rsidRDefault="00F95636" w:rsidP="00F95636">
      <w:pPr>
        <w:rPr>
          <w:i/>
          <w:shd w:val="clear" w:color="auto" w:fill="CFE7E0"/>
          <w:lang w:val="en-US"/>
        </w:rPr>
      </w:pPr>
      <w:r>
        <w:rPr>
          <w:lang w:val="en-US"/>
        </w:rPr>
        <w:t>Text</w:t>
      </w:r>
      <w:r w:rsidR="00F13AA8" w:rsidRPr="00F13AA8">
        <w:rPr>
          <w:lang w:val="en-US"/>
        </w:rPr>
        <w:t xml:space="preserve"> </w:t>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F13AA8">
        <w:rPr>
          <w:lang w:val="en-US"/>
        </w:rPr>
        <w:tab/>
      </w:r>
      <w:r w:rsidR="00F13AA8" w:rsidRPr="00507930">
        <w:rPr>
          <w:i/>
          <w:shd w:val="clear" w:color="auto" w:fill="CFE7E0"/>
          <w:lang w:val="en-US"/>
        </w:rPr>
        <w:t xml:space="preserve">          not more than 0.5 page]</w:t>
      </w:r>
    </w:p>
    <w:p w14:paraId="1A81B490" w14:textId="77777777" w:rsidR="001F1DCA" w:rsidRDefault="001F1DCA" w:rsidP="00F95636">
      <w:pPr>
        <w:rPr>
          <w:lang w:val="en-US"/>
        </w:rPr>
      </w:pPr>
    </w:p>
    <w:p w14:paraId="4E110663" w14:textId="47D09DB6" w:rsidR="00F95636" w:rsidRDefault="00F95636" w:rsidP="00F95636">
      <w:pPr>
        <w:pStyle w:val="berschrift1"/>
        <w:rPr>
          <w:lang w:val="en-US"/>
        </w:rPr>
      </w:pPr>
      <w:bookmarkStart w:id="12" w:name="_Toc185526477"/>
      <w:r w:rsidRPr="00F95636">
        <w:rPr>
          <w:lang w:val="en-US"/>
        </w:rPr>
        <w:lastRenderedPageBreak/>
        <w:t xml:space="preserve">Project </w:t>
      </w:r>
      <w:r w:rsidR="000A4CC3">
        <w:rPr>
          <w:lang w:val="en-US"/>
        </w:rPr>
        <w:t>s</w:t>
      </w:r>
      <w:r w:rsidRPr="00F95636">
        <w:rPr>
          <w:lang w:val="en-US"/>
        </w:rPr>
        <w:t>tructure</w:t>
      </w:r>
      <w:r w:rsidR="0078145F">
        <w:rPr>
          <w:lang w:val="en-US"/>
        </w:rPr>
        <w:t>,</w:t>
      </w:r>
      <w:r w:rsidR="000A4CC3">
        <w:rPr>
          <w:lang w:val="en-US"/>
        </w:rPr>
        <w:t xml:space="preserve"> I</w:t>
      </w:r>
      <w:r w:rsidRPr="00F95636">
        <w:rPr>
          <w:lang w:val="en-US"/>
        </w:rPr>
        <w:t>mplementation</w:t>
      </w:r>
      <w:r w:rsidR="0078145F">
        <w:rPr>
          <w:lang w:val="en-US"/>
        </w:rPr>
        <w:t xml:space="preserve"> and Dissemination</w:t>
      </w:r>
      <w:bookmarkEnd w:id="12"/>
    </w:p>
    <w:p w14:paraId="5E73554F" w14:textId="6F783EC0" w:rsidR="00F95636" w:rsidRPr="00D73ED5" w:rsidRDefault="009C781A"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3" w:name="_Toc185526478"/>
      <w:r w:rsidRPr="00D73ED5">
        <w:rPr>
          <w:rFonts w:eastAsiaTheme="majorEastAsia" w:cstheme="majorBidi"/>
          <w:color w:val="002864"/>
          <w:sz w:val="28"/>
          <w:szCs w:val="26"/>
          <w:lang w:val="en-US"/>
        </w:rPr>
        <w:t>Project s</w:t>
      </w:r>
      <w:r w:rsidR="00F95636" w:rsidRPr="00D73ED5">
        <w:rPr>
          <w:rFonts w:eastAsiaTheme="majorEastAsia" w:cstheme="majorBidi"/>
          <w:color w:val="002864"/>
          <w:sz w:val="28"/>
          <w:szCs w:val="26"/>
          <w:lang w:val="en-US"/>
        </w:rPr>
        <w:t xml:space="preserve">tructure </w:t>
      </w:r>
      <w:r w:rsidR="000A4CC3" w:rsidRPr="00D73ED5">
        <w:rPr>
          <w:rFonts w:eastAsiaTheme="majorEastAsia" w:cstheme="majorBidi"/>
          <w:color w:val="002864"/>
          <w:sz w:val="28"/>
          <w:szCs w:val="26"/>
          <w:lang w:val="en-US"/>
        </w:rPr>
        <w:t>&amp;</w:t>
      </w:r>
      <w:r w:rsidR="00F95636" w:rsidRPr="00D73ED5">
        <w:rPr>
          <w:rFonts w:eastAsiaTheme="majorEastAsia" w:cstheme="majorBidi"/>
          <w:color w:val="002864"/>
          <w:sz w:val="28"/>
          <w:szCs w:val="26"/>
          <w:lang w:val="en-US"/>
        </w:rPr>
        <w:t xml:space="preserve"> </w:t>
      </w:r>
      <w:r w:rsidR="000A4CC3" w:rsidRPr="00D73ED5">
        <w:rPr>
          <w:rFonts w:eastAsiaTheme="majorEastAsia" w:cstheme="majorBidi"/>
          <w:color w:val="002864"/>
          <w:sz w:val="28"/>
          <w:szCs w:val="26"/>
          <w:lang w:val="en-US"/>
        </w:rPr>
        <w:t>M</w:t>
      </w:r>
      <w:r w:rsidR="00F95636" w:rsidRPr="00D73ED5">
        <w:rPr>
          <w:rFonts w:eastAsiaTheme="majorEastAsia" w:cstheme="majorBidi"/>
          <w:color w:val="002864"/>
          <w:sz w:val="28"/>
          <w:szCs w:val="26"/>
          <w:lang w:val="en-US"/>
        </w:rPr>
        <w:t xml:space="preserve">anagement: Define </w:t>
      </w:r>
      <w:r w:rsidRPr="00D73ED5">
        <w:rPr>
          <w:rFonts w:eastAsiaTheme="majorEastAsia" w:cstheme="majorBidi"/>
          <w:color w:val="002864"/>
          <w:sz w:val="28"/>
          <w:szCs w:val="26"/>
          <w:lang w:val="en-US"/>
        </w:rPr>
        <w:t>the s</w:t>
      </w:r>
      <w:r w:rsidR="00F95636" w:rsidRPr="00D73ED5">
        <w:rPr>
          <w:rFonts w:eastAsiaTheme="majorEastAsia" w:cstheme="majorBidi"/>
          <w:color w:val="002864"/>
          <w:sz w:val="28"/>
          <w:szCs w:val="26"/>
          <w:lang w:val="en-US"/>
        </w:rPr>
        <w:t>tructure and function</w:t>
      </w:r>
      <w:bookmarkEnd w:id="13"/>
    </w:p>
    <w:p w14:paraId="3AA8971E" w14:textId="5AF180D9" w:rsidR="00F95636" w:rsidRDefault="00F95636" w:rsidP="00F95636">
      <w:pPr>
        <w:rPr>
          <w:i/>
          <w:shd w:val="clear" w:color="auto" w:fill="CFE7E0"/>
          <w:lang w:val="en-US"/>
        </w:rPr>
      </w:pPr>
      <w:r>
        <w:rPr>
          <w:i/>
          <w:shd w:val="clear" w:color="auto" w:fill="CFE7E0"/>
          <w:lang w:val="en-US"/>
        </w:rPr>
        <w:t xml:space="preserve">[Key </w:t>
      </w:r>
      <w:r w:rsidR="00D113BC">
        <w:rPr>
          <w:i/>
          <w:shd w:val="clear" w:color="auto" w:fill="CFE7E0"/>
          <w:lang w:val="en-US"/>
        </w:rPr>
        <w:t xml:space="preserve">aspects and </w:t>
      </w:r>
      <w:r>
        <w:rPr>
          <w:i/>
          <w:shd w:val="clear" w:color="auto" w:fill="CFE7E0"/>
          <w:lang w:val="en-US"/>
        </w:rPr>
        <w:t>questions:</w:t>
      </w:r>
    </w:p>
    <w:p w14:paraId="2DF7B211" w14:textId="6678E272" w:rsidR="002E407D" w:rsidRDefault="00D113BC" w:rsidP="00D113BC">
      <w:pPr>
        <w:pStyle w:val="Listenabsatz"/>
        <w:numPr>
          <w:ilvl w:val="0"/>
          <w:numId w:val="2"/>
        </w:numPr>
        <w:rPr>
          <w:i/>
          <w:shd w:val="clear" w:color="auto" w:fill="CFE7E0"/>
          <w:lang w:val="en-US"/>
        </w:rPr>
      </w:pPr>
      <w:r w:rsidRPr="00D113BC">
        <w:rPr>
          <w:i/>
          <w:shd w:val="clear" w:color="auto" w:fill="CFE7E0"/>
          <w:lang w:val="en-US"/>
        </w:rPr>
        <w:t xml:space="preserve">Provide an overview of the project structure in </w:t>
      </w:r>
      <w:r w:rsidR="00D03919" w:rsidRPr="00D113BC">
        <w:rPr>
          <w:i/>
          <w:shd w:val="clear" w:color="auto" w:fill="CFE7E0"/>
          <w:lang w:val="en-US"/>
        </w:rPr>
        <w:t>an</w:t>
      </w:r>
      <w:r w:rsidRPr="00D113BC">
        <w:rPr>
          <w:i/>
          <w:shd w:val="clear" w:color="auto" w:fill="CFE7E0"/>
          <w:lang w:val="en-US"/>
        </w:rPr>
        <w:t xml:space="preserve"> </w:t>
      </w:r>
      <w:r w:rsidR="002E407D" w:rsidRPr="002E407D">
        <w:rPr>
          <w:i/>
          <w:shd w:val="clear" w:color="auto" w:fill="CFE7E0"/>
          <w:lang w:val="en-US"/>
        </w:rPr>
        <w:t>organizational chart</w:t>
      </w:r>
      <w:r w:rsidR="002E407D">
        <w:rPr>
          <w:i/>
          <w:shd w:val="clear" w:color="auto" w:fill="CFE7E0"/>
          <w:lang w:val="en-US"/>
        </w:rPr>
        <w:t>.</w:t>
      </w:r>
    </w:p>
    <w:p w14:paraId="49D84679" w14:textId="77777777" w:rsidR="002E407D" w:rsidRPr="002E407D" w:rsidRDefault="002E407D" w:rsidP="002E407D">
      <w:pPr>
        <w:pStyle w:val="Listenabsatz"/>
        <w:numPr>
          <w:ilvl w:val="0"/>
          <w:numId w:val="2"/>
        </w:numPr>
        <w:rPr>
          <w:i/>
          <w:shd w:val="clear" w:color="auto" w:fill="CFE7E0"/>
          <w:lang w:val="en-US"/>
        </w:rPr>
      </w:pPr>
      <w:r w:rsidRPr="002E407D">
        <w:rPr>
          <w:i/>
          <w:shd w:val="clear" w:color="auto" w:fill="CFE7E0"/>
          <w:lang w:val="en-US"/>
        </w:rPr>
        <w:t>Describe the project management.</w:t>
      </w:r>
      <w:r w:rsidRPr="002E407D">
        <w:t xml:space="preserve"> </w:t>
      </w:r>
    </w:p>
    <w:p w14:paraId="400765D8" w14:textId="705B2C15" w:rsidR="002E407D" w:rsidRPr="007340AC" w:rsidRDefault="002C7231" w:rsidP="002C7231">
      <w:pPr>
        <w:pStyle w:val="Listenabsatz"/>
        <w:numPr>
          <w:ilvl w:val="0"/>
          <w:numId w:val="2"/>
        </w:numPr>
        <w:ind w:left="714" w:hanging="357"/>
        <w:rPr>
          <w:i/>
          <w:shd w:val="clear" w:color="auto" w:fill="CFE7E0"/>
          <w:lang w:val="en-US"/>
        </w:rPr>
      </w:pPr>
      <w:r w:rsidRPr="002C7231">
        <w:rPr>
          <w:i/>
          <w:iCs/>
          <w:shd w:val="clear" w:color="auto" w:fill="CFE7E0"/>
          <w:lang w:val="en-US"/>
        </w:rPr>
        <w:t xml:space="preserve">How are </w:t>
      </w:r>
      <w:r w:rsidR="002E407D" w:rsidRPr="002C7231">
        <w:rPr>
          <w:i/>
          <w:shd w:val="clear" w:color="auto" w:fill="CFE7E0"/>
          <w:lang w:val="en-US"/>
        </w:rPr>
        <w:t xml:space="preserve">responsibilities </w:t>
      </w:r>
      <w:r>
        <w:rPr>
          <w:i/>
          <w:shd w:val="clear" w:color="auto" w:fill="CFE7E0"/>
          <w:lang w:val="en-US"/>
        </w:rPr>
        <w:t xml:space="preserve">distributed </w:t>
      </w:r>
      <w:r w:rsidR="002E407D" w:rsidRPr="002C7231">
        <w:rPr>
          <w:i/>
          <w:shd w:val="clear" w:color="auto" w:fill="CFE7E0"/>
          <w:lang w:val="en-US"/>
        </w:rPr>
        <w:t xml:space="preserve">within the team? Who </w:t>
      </w:r>
      <w:r w:rsidR="00CC32F2" w:rsidRPr="002C7231">
        <w:rPr>
          <w:i/>
          <w:shd w:val="clear" w:color="auto" w:fill="CFE7E0"/>
          <w:lang w:val="en-US"/>
        </w:rPr>
        <w:t>will be responsible for</w:t>
      </w:r>
      <w:r w:rsidR="002E407D" w:rsidRPr="002C7231">
        <w:rPr>
          <w:i/>
          <w:shd w:val="clear" w:color="auto" w:fill="CFE7E0"/>
          <w:lang w:val="en-US"/>
        </w:rPr>
        <w:t xml:space="preserve"> project management</w:t>
      </w:r>
      <w:r w:rsidRPr="002C7231">
        <w:rPr>
          <w:i/>
          <w:shd w:val="clear" w:color="auto" w:fill="CFE7E0"/>
          <w:lang w:val="en-US"/>
        </w:rPr>
        <w:t>, how is</w:t>
      </w:r>
      <w:r w:rsidR="002E407D" w:rsidRPr="002C7231">
        <w:rPr>
          <w:i/>
          <w:shd w:val="clear" w:color="auto" w:fill="CFE7E0"/>
          <w:lang w:val="en-US"/>
        </w:rPr>
        <w:t xml:space="preserve"> scientific development </w:t>
      </w:r>
      <w:r w:rsidRPr="002C7231">
        <w:rPr>
          <w:i/>
          <w:shd w:val="clear" w:color="auto" w:fill="CFE7E0"/>
          <w:lang w:val="en-US"/>
        </w:rPr>
        <w:t>reflected</w:t>
      </w:r>
      <w:r w:rsidR="002E407D" w:rsidRPr="002C7231">
        <w:rPr>
          <w:i/>
          <w:shd w:val="clear" w:color="auto" w:fill="CFE7E0"/>
          <w:lang w:val="en-US"/>
        </w:rPr>
        <w:t xml:space="preserve"> </w:t>
      </w:r>
      <w:r w:rsidRPr="002C7231">
        <w:rPr>
          <w:i/>
          <w:shd w:val="clear" w:color="auto" w:fill="CFE7E0"/>
          <w:lang w:val="en-US"/>
        </w:rPr>
        <w:t xml:space="preserve">during </w:t>
      </w:r>
      <w:r w:rsidR="002E407D" w:rsidRPr="002C7231">
        <w:rPr>
          <w:i/>
          <w:shd w:val="clear" w:color="auto" w:fill="CFE7E0"/>
          <w:lang w:val="en-US"/>
        </w:rPr>
        <w:t xml:space="preserve">the project’s </w:t>
      </w:r>
      <w:r w:rsidR="00CC32F2" w:rsidRPr="002C7231">
        <w:rPr>
          <w:i/>
          <w:shd w:val="clear" w:color="auto" w:fill="CFE7E0"/>
          <w:lang w:val="en-US"/>
        </w:rPr>
        <w:t>period</w:t>
      </w:r>
      <w:r w:rsidRPr="002C7231">
        <w:rPr>
          <w:i/>
          <w:shd w:val="clear" w:color="auto" w:fill="CFE7E0"/>
          <w:lang w:val="en-US"/>
        </w:rPr>
        <w:t>,</w:t>
      </w:r>
      <w:r w:rsidR="002E407D" w:rsidRPr="007340AC">
        <w:rPr>
          <w:i/>
          <w:shd w:val="clear" w:color="auto" w:fill="CFE7E0"/>
          <w:lang w:val="en-US"/>
        </w:rPr>
        <w:t xml:space="preserve"> and</w:t>
      </w:r>
      <w:r w:rsidRPr="007340AC">
        <w:rPr>
          <w:i/>
          <w:shd w:val="clear" w:color="auto" w:fill="CFE7E0"/>
          <w:lang w:val="en-US"/>
        </w:rPr>
        <w:t xml:space="preserve"> how are essential </w:t>
      </w:r>
      <w:r w:rsidR="002E407D" w:rsidRPr="007340AC">
        <w:rPr>
          <w:i/>
          <w:shd w:val="clear" w:color="auto" w:fill="CFE7E0"/>
          <w:lang w:val="en-US"/>
        </w:rPr>
        <w:t xml:space="preserve">instruments / field of action </w:t>
      </w:r>
      <w:r w:rsidRPr="007340AC">
        <w:rPr>
          <w:i/>
          <w:shd w:val="clear" w:color="auto" w:fill="CFE7E0"/>
          <w:lang w:val="en-US"/>
        </w:rPr>
        <w:t>of the project are managed, e.g</w:t>
      </w:r>
      <w:r w:rsidR="002E407D" w:rsidRPr="007340AC">
        <w:rPr>
          <w:i/>
          <w:shd w:val="clear" w:color="auto" w:fill="CFE7E0"/>
          <w:lang w:val="en-US"/>
        </w:rPr>
        <w:t xml:space="preserve">. </w:t>
      </w:r>
      <w:r w:rsidR="00CC32F2" w:rsidRPr="007340AC">
        <w:rPr>
          <w:i/>
          <w:shd w:val="clear" w:color="auto" w:fill="CFE7E0"/>
          <w:lang w:val="en-US"/>
        </w:rPr>
        <w:t xml:space="preserve">monitoring the </w:t>
      </w:r>
      <w:r w:rsidR="002E407D" w:rsidRPr="007340AC">
        <w:rPr>
          <w:i/>
          <w:shd w:val="clear" w:color="auto" w:fill="CFE7E0"/>
          <w:lang w:val="en-US"/>
        </w:rPr>
        <w:t>transfer</w:t>
      </w:r>
      <w:r w:rsidR="00CC32F2" w:rsidRPr="007340AC">
        <w:rPr>
          <w:i/>
          <w:shd w:val="clear" w:color="auto" w:fill="CFE7E0"/>
          <w:lang w:val="en-US"/>
        </w:rPr>
        <w:t xml:space="preserve"> concept</w:t>
      </w:r>
      <w:r w:rsidR="002E407D" w:rsidRPr="007340AC">
        <w:rPr>
          <w:i/>
          <w:shd w:val="clear" w:color="auto" w:fill="CFE7E0"/>
          <w:lang w:val="en-US"/>
        </w:rPr>
        <w:t xml:space="preserve">, </w:t>
      </w:r>
      <w:r w:rsidRPr="007340AC">
        <w:rPr>
          <w:i/>
          <w:shd w:val="clear" w:color="auto" w:fill="CFE7E0"/>
          <w:lang w:val="en-US"/>
        </w:rPr>
        <w:t xml:space="preserve">promoting </w:t>
      </w:r>
      <w:r w:rsidR="00234F18">
        <w:rPr>
          <w:i/>
          <w:shd w:val="clear" w:color="auto" w:fill="CFE7E0"/>
          <w:lang w:val="en-US"/>
        </w:rPr>
        <w:t>talent?</w:t>
      </w:r>
    </w:p>
    <w:p w14:paraId="04EF4B61" w14:textId="007069D9" w:rsidR="00F95636" w:rsidRPr="00F95636" w:rsidRDefault="00F95636" w:rsidP="00C32B94">
      <w:pPr>
        <w:pStyle w:val="Listenabsatz"/>
        <w:numPr>
          <w:ilvl w:val="0"/>
          <w:numId w:val="2"/>
        </w:numPr>
        <w:rPr>
          <w:i/>
          <w:shd w:val="clear" w:color="auto" w:fill="CFE7E0"/>
          <w:lang w:val="en-US"/>
        </w:rPr>
      </w:pPr>
      <w:r w:rsidRPr="00F95636">
        <w:rPr>
          <w:i/>
          <w:shd w:val="clear" w:color="auto" w:fill="CFE7E0"/>
          <w:lang w:val="en-US"/>
        </w:rPr>
        <w:t xml:space="preserve">How does the project design support collaboration and coherence of the overall project? </w:t>
      </w:r>
      <w:r w:rsidR="00C32B94" w:rsidRPr="00C32B94">
        <w:rPr>
          <w:i/>
          <w:shd w:val="clear" w:color="auto" w:fill="CFE7E0"/>
          <w:lang w:val="en-US"/>
        </w:rPr>
        <w:t xml:space="preserve">What dependencies and synergies exist </w:t>
      </w:r>
      <w:r w:rsidR="00C32B94">
        <w:rPr>
          <w:i/>
          <w:shd w:val="clear" w:color="auto" w:fill="CFE7E0"/>
          <w:lang w:val="en-US"/>
        </w:rPr>
        <w:t xml:space="preserve">between </w:t>
      </w:r>
      <w:r w:rsidR="00C32B94" w:rsidRPr="00C32B94">
        <w:rPr>
          <w:i/>
          <w:shd w:val="clear" w:color="auto" w:fill="CFE7E0"/>
          <w:lang w:val="en-US"/>
        </w:rPr>
        <w:t xml:space="preserve">the project components or </w:t>
      </w:r>
      <w:r w:rsidR="00C32B94">
        <w:rPr>
          <w:i/>
          <w:shd w:val="clear" w:color="auto" w:fill="CFE7E0"/>
          <w:lang w:val="en-US"/>
        </w:rPr>
        <w:t>s</w:t>
      </w:r>
      <w:r w:rsidR="00C32B94" w:rsidRPr="00C32B94">
        <w:rPr>
          <w:i/>
          <w:shd w:val="clear" w:color="auto" w:fill="CFE7E0"/>
          <w:lang w:val="en-US"/>
        </w:rPr>
        <w:t>ub</w:t>
      </w:r>
      <w:r w:rsidR="00C32B94">
        <w:rPr>
          <w:i/>
          <w:shd w:val="clear" w:color="auto" w:fill="CFE7E0"/>
          <w:lang w:val="en-US"/>
        </w:rPr>
        <w:t>-</w:t>
      </w:r>
      <w:r w:rsidR="00C32B94" w:rsidRPr="00C32B94">
        <w:rPr>
          <w:i/>
          <w:shd w:val="clear" w:color="auto" w:fill="CFE7E0"/>
          <w:lang w:val="en-US"/>
        </w:rPr>
        <w:t>projects?</w:t>
      </w:r>
    </w:p>
    <w:p w14:paraId="6B2B84C7" w14:textId="7EDD83D0" w:rsidR="00F95636" w:rsidRDefault="00F95636" w:rsidP="00F95636">
      <w:pPr>
        <w:pStyle w:val="Listenabsatz"/>
        <w:numPr>
          <w:ilvl w:val="0"/>
          <w:numId w:val="2"/>
        </w:numPr>
        <w:rPr>
          <w:i/>
          <w:shd w:val="clear" w:color="auto" w:fill="CFE7E0"/>
          <w:lang w:val="en-US"/>
        </w:rPr>
      </w:pPr>
      <w:r w:rsidRPr="00F95636">
        <w:rPr>
          <w:i/>
          <w:shd w:val="clear" w:color="auto" w:fill="CFE7E0"/>
          <w:lang w:val="en-US"/>
        </w:rPr>
        <w:t xml:space="preserve">How does the project structure </w:t>
      </w:r>
      <w:r w:rsidR="00CC32F2">
        <w:rPr>
          <w:i/>
          <w:shd w:val="clear" w:color="auto" w:fill="CFE7E0"/>
          <w:lang w:val="en-US"/>
        </w:rPr>
        <w:t>promote</w:t>
      </w:r>
      <w:r w:rsidR="00CC32F2" w:rsidRPr="00F95636">
        <w:rPr>
          <w:i/>
          <w:shd w:val="clear" w:color="auto" w:fill="CFE7E0"/>
          <w:lang w:val="en-US"/>
        </w:rPr>
        <w:t xml:space="preserve"> </w:t>
      </w:r>
      <w:r w:rsidRPr="00F95636">
        <w:rPr>
          <w:i/>
          <w:shd w:val="clear" w:color="auto" w:fill="CFE7E0"/>
          <w:lang w:val="en-US"/>
        </w:rPr>
        <w:t xml:space="preserve">networking with stakeholders </w:t>
      </w:r>
      <w:r w:rsidR="00CC32F2">
        <w:rPr>
          <w:i/>
          <w:shd w:val="clear" w:color="auto" w:fill="CFE7E0"/>
          <w:lang w:val="en-US"/>
        </w:rPr>
        <w:t xml:space="preserve">and users </w:t>
      </w:r>
      <w:r w:rsidRPr="00F95636">
        <w:rPr>
          <w:i/>
          <w:shd w:val="clear" w:color="auto" w:fill="CFE7E0"/>
          <w:lang w:val="en-US"/>
        </w:rPr>
        <w:t>(as defined above)?</w:t>
      </w:r>
    </w:p>
    <w:p w14:paraId="435962D7" w14:textId="77777777" w:rsidR="005B6F6C" w:rsidRDefault="005B6F6C" w:rsidP="005B6F6C">
      <w:pPr>
        <w:rPr>
          <w:lang w:val="en-US"/>
        </w:rPr>
      </w:pPr>
      <w:r>
        <w:rPr>
          <w:lang w:val="en-US"/>
        </w:rPr>
        <w:t>Text</w:t>
      </w:r>
    </w:p>
    <w:p w14:paraId="10035931" w14:textId="74288174" w:rsidR="00F95636" w:rsidRPr="00D73ED5" w:rsidRDefault="00593160"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4" w:name="_Toc185526479"/>
      <w:r w:rsidRPr="00D73ED5">
        <w:rPr>
          <w:rFonts w:eastAsiaTheme="majorEastAsia" w:cstheme="majorBidi"/>
          <w:color w:val="002864"/>
          <w:sz w:val="28"/>
          <w:szCs w:val="26"/>
          <w:lang w:val="en-US"/>
        </w:rPr>
        <w:t xml:space="preserve">Project </w:t>
      </w:r>
      <w:r w:rsidR="00C32B94" w:rsidRPr="00D73ED5">
        <w:rPr>
          <w:rFonts w:eastAsiaTheme="majorEastAsia" w:cstheme="majorBidi"/>
          <w:color w:val="002864"/>
          <w:sz w:val="28"/>
          <w:szCs w:val="26"/>
          <w:lang w:val="en-US"/>
        </w:rPr>
        <w:t>implementation</w:t>
      </w:r>
      <w:r w:rsidRPr="00D73ED5">
        <w:rPr>
          <w:rFonts w:eastAsiaTheme="majorEastAsia" w:cstheme="majorBidi"/>
          <w:color w:val="002864"/>
          <w:sz w:val="28"/>
          <w:szCs w:val="26"/>
          <w:lang w:val="en-US"/>
        </w:rPr>
        <w:t xml:space="preserve">: </w:t>
      </w:r>
      <w:r w:rsidR="007B0998" w:rsidRPr="00D73ED5">
        <w:rPr>
          <w:rFonts w:eastAsiaTheme="majorEastAsia" w:cstheme="majorBidi"/>
          <w:color w:val="002864"/>
          <w:sz w:val="28"/>
          <w:szCs w:val="26"/>
          <w:lang w:val="en-US"/>
        </w:rPr>
        <w:t>A</w:t>
      </w:r>
      <w:r w:rsidR="00C32B94" w:rsidRPr="00D73ED5">
        <w:rPr>
          <w:rFonts w:eastAsiaTheme="majorEastAsia" w:cstheme="majorBidi"/>
          <w:color w:val="002864"/>
          <w:sz w:val="28"/>
          <w:szCs w:val="26"/>
          <w:lang w:val="en-US"/>
        </w:rPr>
        <w:t>ctivities, milestones and deliverables</w:t>
      </w:r>
      <w:bookmarkEnd w:id="14"/>
    </w:p>
    <w:p w14:paraId="798CC560" w14:textId="77777777" w:rsidR="00F36BB1" w:rsidRDefault="00F36BB1" w:rsidP="00F36BB1">
      <w:pPr>
        <w:rPr>
          <w:i/>
          <w:shd w:val="clear" w:color="auto" w:fill="CFE7E0"/>
          <w:lang w:val="en-US"/>
        </w:rPr>
      </w:pPr>
      <w:r>
        <w:rPr>
          <w:i/>
          <w:shd w:val="clear" w:color="auto" w:fill="CFE7E0"/>
          <w:lang w:val="en-US"/>
        </w:rPr>
        <w:t>[Key aspects and questions:</w:t>
      </w:r>
    </w:p>
    <w:p w14:paraId="45B93F5E" w14:textId="46EDEAC2" w:rsidR="005B6F6C" w:rsidRPr="00F95636" w:rsidRDefault="005B6F6C" w:rsidP="005B6F6C">
      <w:pPr>
        <w:pStyle w:val="Listenabsatz"/>
        <w:numPr>
          <w:ilvl w:val="0"/>
          <w:numId w:val="2"/>
        </w:numPr>
        <w:rPr>
          <w:i/>
          <w:shd w:val="clear" w:color="auto" w:fill="CFE7E0"/>
          <w:lang w:val="en-US"/>
        </w:rPr>
      </w:pPr>
      <w:r w:rsidRPr="00F95636">
        <w:rPr>
          <w:i/>
          <w:shd w:val="clear" w:color="auto" w:fill="CFE7E0"/>
          <w:lang w:val="en-US"/>
        </w:rPr>
        <w:t>Describe the work packages, major tasks and involved partners (</w:t>
      </w:r>
      <w:r>
        <w:rPr>
          <w:i/>
          <w:shd w:val="clear" w:color="auto" w:fill="CFE7E0"/>
          <w:lang w:val="en-US"/>
        </w:rPr>
        <w:t xml:space="preserve">Please name the </w:t>
      </w:r>
      <w:r w:rsidRPr="00F95636">
        <w:rPr>
          <w:i/>
          <w:shd w:val="clear" w:color="auto" w:fill="CFE7E0"/>
          <w:lang w:val="en-US"/>
        </w:rPr>
        <w:t xml:space="preserve">coordinating PI, </w:t>
      </w:r>
      <w:r w:rsidR="002E407D">
        <w:rPr>
          <w:i/>
          <w:shd w:val="clear" w:color="auto" w:fill="CFE7E0"/>
          <w:lang w:val="en-US"/>
        </w:rPr>
        <w:t xml:space="preserve">responsible </w:t>
      </w:r>
      <w:r w:rsidRPr="00F95636">
        <w:rPr>
          <w:i/>
          <w:shd w:val="clear" w:color="auto" w:fill="CFE7E0"/>
          <w:lang w:val="en-US"/>
        </w:rPr>
        <w:t>centers/partners).</w:t>
      </w:r>
    </w:p>
    <w:p w14:paraId="6EC0CCB1" w14:textId="6164853F" w:rsidR="005B6F6C" w:rsidRDefault="007340AC" w:rsidP="005B6F6C">
      <w:pPr>
        <w:pStyle w:val="Listenabsatz"/>
        <w:numPr>
          <w:ilvl w:val="0"/>
          <w:numId w:val="2"/>
        </w:numPr>
        <w:rPr>
          <w:i/>
          <w:shd w:val="clear" w:color="auto" w:fill="CFE7E0"/>
          <w:lang w:val="en-US"/>
        </w:rPr>
      </w:pPr>
      <w:r>
        <w:rPr>
          <w:i/>
          <w:shd w:val="clear" w:color="auto" w:fill="CFE7E0"/>
          <w:lang w:val="en-US"/>
        </w:rPr>
        <w:t xml:space="preserve">Describe what you expect to </w:t>
      </w:r>
      <w:r w:rsidR="005B6F6C" w:rsidRPr="00F95636">
        <w:rPr>
          <w:i/>
          <w:shd w:val="clear" w:color="auto" w:fill="CFE7E0"/>
          <w:lang w:val="en-US"/>
        </w:rPr>
        <w:t xml:space="preserve">achieve by the end of the project (sub-project), and what are your milestones and deliverables </w:t>
      </w:r>
      <w:r>
        <w:rPr>
          <w:i/>
          <w:shd w:val="clear" w:color="auto" w:fill="CFE7E0"/>
          <w:lang w:val="en-US"/>
        </w:rPr>
        <w:t xml:space="preserve">will be </w:t>
      </w:r>
      <w:r w:rsidR="005B6F6C" w:rsidRPr="00F95636">
        <w:rPr>
          <w:i/>
          <w:shd w:val="clear" w:color="auto" w:fill="CFE7E0"/>
          <w:lang w:val="en-US"/>
        </w:rPr>
        <w:t xml:space="preserve">(please use a Gantt Chart with a bullet point explanation of work packages and respective milestones)? </w:t>
      </w:r>
    </w:p>
    <w:p w14:paraId="75799071" w14:textId="146EE093" w:rsidR="005B6F6C" w:rsidRDefault="007340AC" w:rsidP="007340AC">
      <w:pPr>
        <w:pStyle w:val="Listenabsatz"/>
        <w:numPr>
          <w:ilvl w:val="0"/>
          <w:numId w:val="2"/>
        </w:numPr>
        <w:rPr>
          <w:i/>
          <w:shd w:val="clear" w:color="auto" w:fill="CFE7E0"/>
          <w:lang w:val="en-US"/>
        </w:rPr>
      </w:pPr>
      <w:r>
        <w:rPr>
          <w:i/>
          <w:shd w:val="clear" w:color="auto" w:fill="CFE7E0"/>
          <w:lang w:val="en-US"/>
        </w:rPr>
        <w:t xml:space="preserve">Can you provide </w:t>
      </w:r>
      <w:r w:rsidR="005B6F6C" w:rsidRPr="00F95636">
        <w:rPr>
          <w:i/>
          <w:shd w:val="clear" w:color="auto" w:fill="CFE7E0"/>
          <w:lang w:val="en-US"/>
        </w:rPr>
        <w:t>actual and target values are set for selected performance indicators</w:t>
      </w:r>
      <w:r w:rsidRPr="007340AC">
        <w:rPr>
          <w:i/>
          <w:shd w:val="clear" w:color="auto" w:fill="CFE7E0"/>
          <w:lang w:val="en-US"/>
        </w:rPr>
        <w:t xml:space="preserve"> and, if so, please specify the values that describe the desired development</w:t>
      </w:r>
      <w:r w:rsidR="005B6F6C" w:rsidRPr="00F95636">
        <w:rPr>
          <w:i/>
          <w:shd w:val="clear" w:color="auto" w:fill="CFE7E0"/>
          <w:lang w:val="en-US"/>
        </w:rPr>
        <w:t xml:space="preserve"> (actual values for 202</w:t>
      </w:r>
      <w:r w:rsidR="009443D6">
        <w:rPr>
          <w:i/>
          <w:shd w:val="clear" w:color="auto" w:fill="CFE7E0"/>
          <w:lang w:val="en-US"/>
        </w:rPr>
        <w:t>6</w:t>
      </w:r>
      <w:r w:rsidR="005B6F6C" w:rsidRPr="00F95636">
        <w:rPr>
          <w:i/>
          <w:shd w:val="clear" w:color="auto" w:fill="CFE7E0"/>
          <w:lang w:val="en-US"/>
        </w:rPr>
        <w:t xml:space="preserve"> and target values for completion of the project</w:t>
      </w:r>
      <w:r w:rsidR="009443D6">
        <w:rPr>
          <w:i/>
          <w:shd w:val="clear" w:color="auto" w:fill="CFE7E0"/>
          <w:lang w:val="en-US"/>
        </w:rPr>
        <w:t xml:space="preserve"> 2028</w:t>
      </w:r>
      <w:r w:rsidR="005B6F6C" w:rsidRPr="00F95636">
        <w:rPr>
          <w:i/>
          <w:shd w:val="clear" w:color="auto" w:fill="CFE7E0"/>
          <w:lang w:val="en-US"/>
        </w:rPr>
        <w:t>)?</w:t>
      </w:r>
    </w:p>
    <w:p w14:paraId="76ECE1B9" w14:textId="3C8A9C09" w:rsidR="00B4470D" w:rsidRPr="0066271F" w:rsidRDefault="005B6F6C" w:rsidP="007340AC">
      <w:pPr>
        <w:pStyle w:val="Listenabsatz"/>
        <w:numPr>
          <w:ilvl w:val="0"/>
          <w:numId w:val="2"/>
        </w:numPr>
        <w:rPr>
          <w:i/>
          <w:shd w:val="clear" w:color="auto" w:fill="CFE7E0"/>
          <w:lang w:val="en-US"/>
        </w:rPr>
      </w:pPr>
      <w:r w:rsidRPr="0066271F">
        <w:rPr>
          <w:i/>
          <w:shd w:val="clear" w:color="auto" w:fill="CFE7E0"/>
          <w:lang w:val="en-US"/>
        </w:rPr>
        <w:t>Outline of the work packages dedicated to the transfer activities within the project</w:t>
      </w:r>
      <w:r w:rsidR="00B4470D" w:rsidRPr="0066271F">
        <w:rPr>
          <w:i/>
          <w:shd w:val="clear" w:color="auto" w:fill="CFE7E0"/>
          <w:lang w:val="en-US"/>
        </w:rPr>
        <w:t xml:space="preserve"> and define suitable indicators to describe or measure the outcome and the impact of the application and/ or translation success, including the increase in TRL.</w:t>
      </w:r>
      <w:r w:rsidR="0066271F" w:rsidRPr="0066271F">
        <w:rPr>
          <w:i/>
          <w:shd w:val="clear" w:color="auto" w:fill="CFE7E0"/>
          <w:lang w:val="en-US"/>
        </w:rPr>
        <w:t xml:space="preserve"> </w:t>
      </w:r>
      <w:r w:rsidR="00B4470D" w:rsidRPr="0066271F">
        <w:rPr>
          <w:i/>
          <w:shd w:val="clear" w:color="auto" w:fill="CFE7E0"/>
          <w:lang w:val="en-US"/>
        </w:rPr>
        <w:t xml:space="preserve">If the TRL indicator is not applicable, please define an equivalent but specific type of performance measurement to describe </w:t>
      </w:r>
      <w:r w:rsidR="007340AC" w:rsidRPr="007340AC">
        <w:rPr>
          <w:i/>
          <w:shd w:val="clear" w:color="auto" w:fill="CFE7E0"/>
          <w:lang w:val="en-US"/>
        </w:rPr>
        <w:t xml:space="preserve">an appropriate demonstration </w:t>
      </w:r>
      <w:r w:rsidR="00B4470D" w:rsidRPr="0066271F">
        <w:rPr>
          <w:i/>
          <w:shd w:val="clear" w:color="auto" w:fill="CFE7E0"/>
          <w:lang w:val="en-US"/>
        </w:rPr>
        <w:t>of the application or transfer success of the project.</w:t>
      </w:r>
      <w:r w:rsidR="00883721" w:rsidRPr="0066271F">
        <w:rPr>
          <w:i/>
          <w:shd w:val="clear" w:color="auto" w:fill="CFE7E0"/>
          <w:lang w:val="en-US"/>
        </w:rPr>
        <w:t xml:space="preserve">  </w:t>
      </w:r>
      <w:r w:rsidR="0066271F" w:rsidRPr="0066271F">
        <w:rPr>
          <w:i/>
          <w:shd w:val="clear" w:color="auto" w:fill="CFE7E0"/>
          <w:lang w:val="en-US"/>
        </w:rPr>
        <w:t>If possible, please refer to the transfer indicators defined in the respective transfer strategies of the centers.</w:t>
      </w:r>
    </w:p>
    <w:p w14:paraId="31445FE3" w14:textId="5EE35415" w:rsidR="005B6F6C" w:rsidRDefault="005B6F6C" w:rsidP="005B6F6C">
      <w:pPr>
        <w:rPr>
          <w:lang w:val="en-US"/>
        </w:rPr>
      </w:pPr>
      <w:r>
        <w:rPr>
          <w:lang w:val="en-US"/>
        </w:rPr>
        <w:t>Text</w:t>
      </w:r>
    </w:p>
    <w:p w14:paraId="75EBC33D" w14:textId="167DDC93" w:rsidR="009F2A34" w:rsidRPr="00D73ED5" w:rsidRDefault="009F2A34" w:rsidP="009F2A34">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5" w:name="_Toc185526480"/>
      <w:r w:rsidRPr="009F2A34">
        <w:rPr>
          <w:rFonts w:eastAsiaTheme="majorEastAsia" w:cstheme="majorBidi"/>
          <w:color w:val="002864"/>
          <w:sz w:val="28"/>
          <w:szCs w:val="26"/>
          <w:lang w:val="en-US"/>
        </w:rPr>
        <w:t>Approach to realize synergies for the Helmholtz quantum</w:t>
      </w:r>
      <w:r>
        <w:rPr>
          <w:rFonts w:eastAsiaTheme="majorEastAsia" w:cstheme="majorBidi"/>
          <w:color w:val="002864"/>
          <w:sz w:val="28"/>
          <w:szCs w:val="26"/>
          <w:lang w:val="en-US"/>
        </w:rPr>
        <w:t xml:space="preserve"> Community</w:t>
      </w:r>
      <w:bookmarkEnd w:id="15"/>
    </w:p>
    <w:p w14:paraId="70ADFF42" w14:textId="77777777" w:rsidR="009F2A34" w:rsidRDefault="009F2A34" w:rsidP="009F2A34">
      <w:pPr>
        <w:rPr>
          <w:i/>
          <w:shd w:val="clear" w:color="auto" w:fill="CFE7E0"/>
          <w:lang w:val="en-US"/>
        </w:rPr>
      </w:pPr>
      <w:r>
        <w:rPr>
          <w:i/>
          <w:shd w:val="clear" w:color="auto" w:fill="CFE7E0"/>
          <w:lang w:val="en-US"/>
        </w:rPr>
        <w:t>[Key aspects and questions:</w:t>
      </w:r>
    </w:p>
    <w:p w14:paraId="3ADF69E8" w14:textId="3F89756E" w:rsidR="009F2A34" w:rsidRPr="00F9110E" w:rsidRDefault="00F9110E" w:rsidP="00F9110E">
      <w:pPr>
        <w:pStyle w:val="Listenabsatz"/>
        <w:numPr>
          <w:ilvl w:val="0"/>
          <w:numId w:val="2"/>
        </w:numPr>
        <w:rPr>
          <w:i/>
          <w:shd w:val="clear" w:color="auto" w:fill="CFE7E0"/>
          <w:lang w:val="en-US"/>
        </w:rPr>
      </w:pPr>
      <w:r w:rsidRPr="00F14CCF">
        <w:rPr>
          <w:i/>
          <w:shd w:val="clear" w:color="auto" w:fill="CFE7E0"/>
          <w:lang w:val="en-US"/>
        </w:rPr>
        <w:t>What exchange formats do you propose to share the lessons learned from the use cases of the funded projects with each other and with the Helmholtz Quantum Community, thus promoting the impact of the Quantum Use Challenge and the further development of the quantum network?</w:t>
      </w:r>
    </w:p>
    <w:p w14:paraId="27EECBD0" w14:textId="77777777" w:rsidR="009F2A34" w:rsidRDefault="009F2A34" w:rsidP="009F2A34">
      <w:pPr>
        <w:rPr>
          <w:lang w:val="en-US"/>
        </w:rPr>
      </w:pPr>
      <w:r>
        <w:rPr>
          <w:lang w:val="en-US"/>
        </w:rPr>
        <w:t>Text</w:t>
      </w:r>
    </w:p>
    <w:p w14:paraId="513A72DA" w14:textId="23C37A0E" w:rsidR="00D73ED5" w:rsidRDefault="00D73ED5" w:rsidP="005B6F6C">
      <w:pPr>
        <w:rPr>
          <w:lang w:val="en-US"/>
        </w:rPr>
      </w:pPr>
    </w:p>
    <w:p w14:paraId="6CD4FD27" w14:textId="1EB5EC07" w:rsidR="00D73ED5" w:rsidRPr="00D73ED5" w:rsidRDefault="002F78EE" w:rsidP="009A313F">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6" w:name="_Toc185526481"/>
      <w:r w:rsidRPr="00D73ED5">
        <w:rPr>
          <w:rFonts w:eastAsiaTheme="majorEastAsia" w:cstheme="majorBidi"/>
          <w:color w:val="002864"/>
          <w:sz w:val="28"/>
          <w:szCs w:val="26"/>
          <w:lang w:val="en-US"/>
        </w:rPr>
        <w:lastRenderedPageBreak/>
        <w:t>Dissemination, usability</w:t>
      </w:r>
      <w:r w:rsidR="00323366" w:rsidRPr="00D73ED5">
        <w:rPr>
          <w:rFonts w:eastAsiaTheme="majorEastAsia" w:cstheme="majorBidi"/>
          <w:color w:val="002864"/>
          <w:sz w:val="28"/>
          <w:szCs w:val="26"/>
          <w:lang w:val="en-US"/>
        </w:rPr>
        <w:t>,</w:t>
      </w:r>
      <w:r w:rsidRPr="00D73ED5">
        <w:rPr>
          <w:rFonts w:eastAsiaTheme="majorEastAsia" w:cstheme="majorBidi"/>
          <w:color w:val="002864"/>
          <w:sz w:val="28"/>
          <w:szCs w:val="26"/>
          <w:lang w:val="en-US"/>
        </w:rPr>
        <w:t xml:space="preserve"> exploitation of results </w:t>
      </w:r>
      <w:r w:rsidR="00323366" w:rsidRPr="00D73ED5">
        <w:rPr>
          <w:rFonts w:eastAsiaTheme="majorEastAsia" w:cstheme="majorBidi"/>
          <w:color w:val="002864"/>
          <w:sz w:val="28"/>
          <w:szCs w:val="26"/>
          <w:lang w:val="en-US"/>
        </w:rPr>
        <w:t>[</w:t>
      </w:r>
      <w:r w:rsidR="00323366" w:rsidRPr="00F13AA8">
        <w:rPr>
          <w:rFonts w:eastAsiaTheme="majorEastAsia" w:cstheme="majorBidi"/>
          <w:color w:val="002864"/>
          <w:sz w:val="28"/>
          <w:szCs w:val="26"/>
          <w:lang w:val="en-US"/>
        </w:rPr>
        <w:t>Verwertungsplan</w:t>
      </w:r>
      <w:r w:rsidR="00323366" w:rsidRPr="00D73ED5">
        <w:rPr>
          <w:rFonts w:eastAsiaTheme="majorEastAsia" w:cstheme="majorBidi"/>
          <w:color w:val="002864"/>
          <w:sz w:val="28"/>
          <w:szCs w:val="26"/>
          <w:lang w:val="en-US"/>
        </w:rPr>
        <w:t>]</w:t>
      </w:r>
      <w:bookmarkEnd w:id="16"/>
    </w:p>
    <w:p w14:paraId="27A092E0" w14:textId="3A57292E" w:rsidR="009A313F" w:rsidRPr="009A313F" w:rsidRDefault="00E7066D" w:rsidP="009A313F">
      <w:pPr>
        <w:rPr>
          <w:i/>
          <w:shd w:val="clear" w:color="auto" w:fill="CFE7E0"/>
          <w:lang w:val="en-US"/>
        </w:rPr>
      </w:pPr>
      <w:r w:rsidRPr="00E7066D">
        <w:rPr>
          <w:i/>
          <w:iCs/>
          <w:shd w:val="clear" w:color="auto" w:fill="CFE7E0"/>
          <w:lang w:val="en-US"/>
        </w:rPr>
        <w:t xml:space="preserve">[Key issues to be addressed - </w:t>
      </w:r>
      <w:r w:rsidR="00AD5FFE" w:rsidRPr="00AD5FFE">
        <w:rPr>
          <w:i/>
          <w:iCs/>
          <w:shd w:val="clear" w:color="auto" w:fill="CFE7E0"/>
          <w:lang w:val="en-US"/>
        </w:rPr>
        <w:t xml:space="preserve">a brief response to the three bullet points should be given in the </w:t>
      </w:r>
      <w:r w:rsidR="00D41AD0">
        <w:rPr>
          <w:i/>
          <w:iCs/>
          <w:shd w:val="clear" w:color="auto" w:fill="CFE7E0"/>
          <w:lang w:val="en-US"/>
        </w:rPr>
        <w:t>application</w:t>
      </w:r>
      <w:r w:rsidR="00D41AD0" w:rsidRPr="00AD5FFE">
        <w:rPr>
          <w:i/>
          <w:iCs/>
          <w:shd w:val="clear" w:color="auto" w:fill="CFE7E0"/>
          <w:lang w:val="en-US"/>
        </w:rPr>
        <w:t xml:space="preserve"> </w:t>
      </w:r>
      <w:r w:rsidR="00AD5FFE" w:rsidRPr="00AD5FFE">
        <w:rPr>
          <w:i/>
          <w:iCs/>
          <w:shd w:val="clear" w:color="auto" w:fill="CFE7E0"/>
          <w:lang w:val="en-US"/>
        </w:rPr>
        <w:t xml:space="preserve">text. </w:t>
      </w:r>
      <w:r w:rsidR="00F13AC4" w:rsidRPr="006C662D">
        <w:rPr>
          <w:b/>
          <w:i/>
          <w:iCs/>
          <w:shd w:val="clear" w:color="auto" w:fill="CFE7E0"/>
          <w:lang w:val="en-US"/>
        </w:rPr>
        <w:t xml:space="preserve">The </w:t>
      </w:r>
      <w:r w:rsidR="00D41AD0">
        <w:rPr>
          <w:b/>
          <w:i/>
          <w:iCs/>
          <w:shd w:val="clear" w:color="auto" w:fill="CFE7E0"/>
          <w:lang w:val="en-US"/>
        </w:rPr>
        <w:t>U</w:t>
      </w:r>
      <w:r w:rsidR="00D41AD0" w:rsidRPr="006C662D">
        <w:rPr>
          <w:b/>
          <w:i/>
          <w:iCs/>
          <w:shd w:val="clear" w:color="auto" w:fill="CFE7E0"/>
          <w:lang w:val="en-US"/>
        </w:rPr>
        <w:t xml:space="preserve">tilization </w:t>
      </w:r>
      <w:r w:rsidR="00D41AD0">
        <w:rPr>
          <w:b/>
          <w:i/>
          <w:iCs/>
          <w:shd w:val="clear" w:color="auto" w:fill="CFE7E0"/>
          <w:lang w:val="en-US"/>
        </w:rPr>
        <w:t>D</w:t>
      </w:r>
      <w:r w:rsidR="00D41AD0" w:rsidRPr="006C662D">
        <w:rPr>
          <w:b/>
          <w:i/>
          <w:iCs/>
          <w:shd w:val="clear" w:color="auto" w:fill="CFE7E0"/>
          <w:lang w:val="en-US"/>
        </w:rPr>
        <w:t xml:space="preserve">imensions </w:t>
      </w:r>
      <w:r w:rsidR="00F13AC4" w:rsidRPr="006C662D">
        <w:rPr>
          <w:b/>
          <w:i/>
          <w:iCs/>
          <w:shd w:val="clear" w:color="auto" w:fill="CFE7E0"/>
          <w:lang w:val="en-US"/>
        </w:rPr>
        <w:t xml:space="preserve">table should be completed as far as possible </w:t>
      </w:r>
      <w:r w:rsidR="00D41AD0">
        <w:rPr>
          <w:b/>
          <w:i/>
          <w:iCs/>
          <w:shd w:val="clear" w:color="auto" w:fill="CFE7E0"/>
          <w:lang w:val="en-US"/>
        </w:rPr>
        <w:t xml:space="preserve">in accordance with the Guiding Questions </w:t>
      </w:r>
      <w:r w:rsidR="00F13AC4" w:rsidRPr="006C662D">
        <w:rPr>
          <w:b/>
          <w:i/>
          <w:iCs/>
          <w:shd w:val="clear" w:color="auto" w:fill="CFE7E0"/>
          <w:lang w:val="en-US"/>
        </w:rPr>
        <w:t xml:space="preserve">and </w:t>
      </w:r>
      <w:r w:rsidR="00D41AD0">
        <w:rPr>
          <w:b/>
          <w:i/>
          <w:iCs/>
          <w:shd w:val="clear" w:color="auto" w:fill="CFE7E0"/>
          <w:lang w:val="en-US"/>
        </w:rPr>
        <w:t>attached</w:t>
      </w:r>
      <w:r w:rsidR="00D41AD0" w:rsidRPr="006C662D">
        <w:rPr>
          <w:b/>
          <w:i/>
          <w:iCs/>
          <w:shd w:val="clear" w:color="auto" w:fill="CFE7E0"/>
          <w:lang w:val="en-US"/>
        </w:rPr>
        <w:t xml:space="preserve"> </w:t>
      </w:r>
      <w:r w:rsidR="00D41AD0">
        <w:rPr>
          <w:b/>
          <w:i/>
          <w:iCs/>
          <w:shd w:val="clear" w:color="auto" w:fill="CFE7E0"/>
          <w:lang w:val="en-US"/>
        </w:rPr>
        <w:t>to</w:t>
      </w:r>
      <w:r w:rsidR="00D41AD0" w:rsidRPr="006C662D">
        <w:rPr>
          <w:b/>
          <w:i/>
          <w:iCs/>
          <w:shd w:val="clear" w:color="auto" w:fill="CFE7E0"/>
          <w:lang w:val="en-US"/>
        </w:rPr>
        <w:t xml:space="preserve"> </w:t>
      </w:r>
      <w:r w:rsidR="00F13AC4" w:rsidRPr="006C662D">
        <w:rPr>
          <w:b/>
          <w:i/>
          <w:iCs/>
          <w:shd w:val="clear" w:color="auto" w:fill="CFE7E0"/>
          <w:lang w:val="en-US"/>
        </w:rPr>
        <w:t>the annex</w:t>
      </w:r>
      <w:r w:rsidR="00F13AC4" w:rsidRPr="00F13AC4">
        <w:rPr>
          <w:i/>
          <w:iCs/>
          <w:shd w:val="clear" w:color="auto" w:fill="CFE7E0"/>
          <w:lang w:val="en-US"/>
        </w:rPr>
        <w:t>:</w:t>
      </w:r>
    </w:p>
    <w:p w14:paraId="198478FE" w14:textId="4A10F2A5" w:rsidR="002F78EE" w:rsidRDefault="002F78EE" w:rsidP="002F78EE">
      <w:pPr>
        <w:pStyle w:val="Listenabsatz"/>
        <w:numPr>
          <w:ilvl w:val="0"/>
          <w:numId w:val="2"/>
        </w:numPr>
        <w:rPr>
          <w:i/>
          <w:shd w:val="clear" w:color="auto" w:fill="CFE7E0"/>
          <w:lang w:val="en-US"/>
        </w:rPr>
      </w:pPr>
      <w:r w:rsidRPr="002F78EE">
        <w:rPr>
          <w:i/>
          <w:shd w:val="clear" w:color="auto" w:fill="CFE7E0"/>
          <w:lang w:val="en-US"/>
        </w:rPr>
        <w:t>How can the expected research results and activities be further disseminated, utilized or communicated in order to reach potential users, stakeholders and target groups - including those in related domains or areas of application?</w:t>
      </w:r>
    </w:p>
    <w:p w14:paraId="0A225D2D" w14:textId="409CCB41" w:rsidR="002F78EE" w:rsidRDefault="002F78EE" w:rsidP="002F78EE">
      <w:pPr>
        <w:pStyle w:val="Listenabsatz"/>
        <w:numPr>
          <w:ilvl w:val="0"/>
          <w:numId w:val="2"/>
        </w:numPr>
        <w:rPr>
          <w:i/>
          <w:shd w:val="clear" w:color="auto" w:fill="CFE7E0"/>
          <w:lang w:val="en-US"/>
        </w:rPr>
      </w:pPr>
      <w:r w:rsidRPr="002F78EE">
        <w:rPr>
          <w:i/>
          <w:shd w:val="clear" w:color="auto" w:fill="CFE7E0"/>
          <w:lang w:val="en-US"/>
        </w:rPr>
        <w:t>What further developments of the project results, what next steps towards application do you think are likely and how relevant do you consider them to be?</w:t>
      </w:r>
    </w:p>
    <w:p w14:paraId="226AA4DF" w14:textId="775AE87F" w:rsidR="002F78EE" w:rsidRDefault="002F78EE" w:rsidP="00DE5102">
      <w:pPr>
        <w:pStyle w:val="Listenabsatz"/>
        <w:numPr>
          <w:ilvl w:val="0"/>
          <w:numId w:val="2"/>
        </w:numPr>
        <w:spacing w:after="240"/>
        <w:ind w:left="714" w:hanging="357"/>
        <w:rPr>
          <w:i/>
          <w:shd w:val="clear" w:color="auto" w:fill="CFE7E0"/>
          <w:lang w:val="en-US"/>
        </w:rPr>
      </w:pPr>
      <w:r w:rsidRPr="002F78EE">
        <w:rPr>
          <w:i/>
          <w:shd w:val="clear" w:color="auto" w:fill="CFE7E0"/>
          <w:lang w:val="en-US"/>
        </w:rPr>
        <w:t>In the case of a successful outcome, please outline who should undertake the next phase or the next innovative steps for the successful implementation of the project results and how this should be approached?]</w:t>
      </w:r>
    </w:p>
    <w:p w14:paraId="323142BE" w14:textId="2518D215" w:rsidR="000D7F3E" w:rsidRDefault="000D7F3E" w:rsidP="000D7F3E">
      <w:pPr>
        <w:keepNext/>
        <w:keepLines/>
        <w:numPr>
          <w:ilvl w:val="0"/>
          <w:numId w:val="1"/>
        </w:numPr>
        <w:tabs>
          <w:tab w:val="left" w:pos="709"/>
        </w:tabs>
        <w:ind w:left="431" w:hanging="431"/>
        <w:jc w:val="left"/>
        <w:outlineLvl w:val="0"/>
        <w:rPr>
          <w:rFonts w:eastAsiaTheme="majorEastAsia" w:cstheme="majorBidi"/>
          <w:color w:val="002864"/>
          <w:sz w:val="36"/>
          <w:szCs w:val="32"/>
        </w:rPr>
      </w:pPr>
      <w:bookmarkStart w:id="17" w:name="_Toc184384304"/>
      <w:bookmarkStart w:id="18" w:name="_Toc185526482"/>
      <w:r w:rsidRPr="00D03919">
        <w:rPr>
          <w:rFonts w:eastAsiaTheme="majorEastAsia" w:cstheme="majorBidi"/>
          <w:color w:val="002864"/>
          <w:sz w:val="36"/>
          <w:szCs w:val="32"/>
        </w:rPr>
        <w:t xml:space="preserve">Financial </w:t>
      </w:r>
      <w:r>
        <w:rPr>
          <w:rFonts w:eastAsiaTheme="majorEastAsia" w:cstheme="majorBidi"/>
          <w:color w:val="002864"/>
          <w:sz w:val="36"/>
          <w:szCs w:val="32"/>
        </w:rPr>
        <w:t>Resources</w:t>
      </w:r>
      <w:bookmarkEnd w:id="17"/>
      <w:bookmarkEnd w:id="18"/>
    </w:p>
    <w:p w14:paraId="26DA5375" w14:textId="77777777" w:rsidR="000D7F3E" w:rsidRPr="000D7F3E" w:rsidRDefault="000D7F3E" w:rsidP="000D7F3E">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9" w:name="_Toc185526483"/>
      <w:r w:rsidRPr="000D7F3E">
        <w:rPr>
          <w:rFonts w:eastAsiaTheme="majorEastAsia" w:cstheme="majorBidi"/>
          <w:color w:val="002864"/>
          <w:sz w:val="28"/>
          <w:szCs w:val="26"/>
          <w:lang w:val="en-US"/>
        </w:rPr>
        <w:t>Contribution and function of planned resources</w:t>
      </w:r>
      <w:bookmarkEnd w:id="19"/>
    </w:p>
    <w:p w14:paraId="141175C6" w14:textId="48E13AA8" w:rsidR="000D7F3E" w:rsidRPr="00573E60" w:rsidRDefault="000D7F3E" w:rsidP="000D7F3E">
      <w:pPr>
        <w:rPr>
          <w:i/>
          <w:iCs/>
          <w:shd w:val="clear" w:color="auto" w:fill="CFE7E0"/>
          <w:lang w:val="en-US"/>
        </w:rPr>
      </w:pPr>
      <w:r w:rsidRPr="002F78EE">
        <w:rPr>
          <w:i/>
          <w:shd w:val="clear" w:color="auto" w:fill="CFE7E0"/>
          <w:lang w:val="en-US"/>
        </w:rPr>
        <w:t>[</w:t>
      </w:r>
      <w:r w:rsidR="00E87DD3" w:rsidRPr="00E87DD3">
        <w:rPr>
          <w:rFonts w:eastAsia="Calibri" w:cs="Arial"/>
          <w:i/>
          <w:iCs/>
          <w:szCs w:val="20"/>
          <w:shd w:val="clear" w:color="auto" w:fill="CFE7E0"/>
          <w:lang w:val="en-US"/>
        </w:rPr>
        <w:t>Explain the type of resources – personnel (in Full Time Equivalent FTE over time), material costs, investments (if applicable) -– needed for the project and specify how your own contributions (matching funds) will be used. Note that matching funds can be provided in form of direct in-kind resources or in cash. Please indicate the uses that are applicable here and the financial magnitude of each category, to the extent that estimates can be made.</w:t>
      </w:r>
      <w:r w:rsidR="00F13AC4">
        <w:rPr>
          <w:rFonts w:eastAsia="Calibri" w:cs="Arial"/>
          <w:i/>
          <w:iCs/>
          <w:szCs w:val="20"/>
          <w:shd w:val="clear" w:color="auto" w:fill="CFE7E0"/>
          <w:lang w:val="en-US"/>
        </w:rPr>
        <w:t xml:space="preserve"> </w:t>
      </w:r>
      <w:r w:rsidR="00E87DD3" w:rsidRPr="00E87DD3">
        <w:rPr>
          <w:rFonts w:eastAsia="Calibri" w:cs="Arial"/>
          <w:i/>
          <w:iCs/>
          <w:szCs w:val="20"/>
          <w:shd w:val="clear" w:color="auto" w:fill="CFE7E0"/>
          <w:lang w:val="en-US"/>
        </w:rPr>
        <w:t>Please also indicate whether resources will be provided from INF funds or your own funds</w:t>
      </w:r>
      <w:r w:rsidRPr="00573E60">
        <w:rPr>
          <w:i/>
          <w:iCs/>
          <w:shd w:val="clear" w:color="auto" w:fill="CFE7E0"/>
          <w:lang w:val="en-US"/>
        </w:rPr>
        <w:t>.</w:t>
      </w:r>
    </w:p>
    <w:p w14:paraId="36E40299" w14:textId="1A9CC6F5" w:rsidR="000D7F3E" w:rsidRDefault="000D7F3E" w:rsidP="000D7F3E">
      <w:pPr>
        <w:pStyle w:val="Listenabsatz"/>
        <w:numPr>
          <w:ilvl w:val="0"/>
          <w:numId w:val="2"/>
        </w:numPr>
        <w:rPr>
          <w:i/>
          <w:shd w:val="clear" w:color="auto" w:fill="CFE7E0"/>
          <w:lang w:val="en-US"/>
        </w:rPr>
      </w:pPr>
      <w:r w:rsidRPr="00B161D2">
        <w:rPr>
          <w:b/>
          <w:i/>
          <w:shd w:val="clear" w:color="auto" w:fill="CFE7E0"/>
          <w:lang w:val="en-US"/>
        </w:rPr>
        <w:t>Personnel</w:t>
      </w:r>
      <w:r w:rsidRPr="0053633F">
        <w:rPr>
          <w:i/>
          <w:shd w:val="clear" w:color="auto" w:fill="CFE7E0"/>
          <w:lang w:val="en-US"/>
        </w:rPr>
        <w:t xml:space="preserve"> </w:t>
      </w:r>
      <w:r>
        <w:rPr>
          <w:i/>
          <w:shd w:val="clear" w:color="auto" w:fill="CFE7E0"/>
          <w:lang w:val="en-US"/>
        </w:rPr>
        <w:t>[</w:t>
      </w:r>
      <w:r w:rsidRPr="0053633F">
        <w:rPr>
          <w:i/>
          <w:shd w:val="clear" w:color="auto" w:fill="CFE7E0"/>
          <w:lang w:val="en-US"/>
        </w:rPr>
        <w:t xml:space="preserve">number </w:t>
      </w:r>
      <w:r w:rsidR="00BD72E5">
        <w:rPr>
          <w:i/>
          <w:shd w:val="clear" w:color="auto" w:fill="CFE7E0"/>
          <w:lang w:val="en-US"/>
        </w:rPr>
        <w:t>&amp; f</w:t>
      </w:r>
      <w:r w:rsidR="00BD72E5" w:rsidRPr="0053633F">
        <w:rPr>
          <w:i/>
          <w:shd w:val="clear" w:color="auto" w:fill="CFE7E0"/>
          <w:lang w:val="en-US"/>
        </w:rPr>
        <w:t>unction</w:t>
      </w:r>
      <w:r w:rsidR="00BD72E5">
        <w:rPr>
          <w:i/>
          <w:shd w:val="clear" w:color="auto" w:fill="CFE7E0"/>
          <w:lang w:val="en-US"/>
        </w:rPr>
        <w:t xml:space="preserve"> of</w:t>
      </w:r>
      <w:r w:rsidRPr="0053633F">
        <w:rPr>
          <w:i/>
          <w:shd w:val="clear" w:color="auto" w:fill="CFE7E0"/>
          <w:lang w:val="en-US"/>
        </w:rPr>
        <w:t xml:space="preserve"> staff (</w:t>
      </w:r>
      <w:r>
        <w:rPr>
          <w:i/>
          <w:shd w:val="clear" w:color="auto" w:fill="CFE7E0"/>
          <w:lang w:val="en-US"/>
        </w:rPr>
        <w:t>FTE</w:t>
      </w:r>
      <w:r w:rsidR="00332741">
        <w:rPr>
          <w:i/>
          <w:shd w:val="clear" w:color="auto" w:fill="CFE7E0"/>
          <w:lang w:val="en-US"/>
        </w:rPr>
        <w:t>/</w:t>
      </w:r>
      <w:r>
        <w:rPr>
          <w:i/>
          <w:shd w:val="clear" w:color="auto" w:fill="CFE7E0"/>
          <w:lang w:val="en-US"/>
        </w:rPr>
        <w:t xml:space="preserve"> x-month</w:t>
      </w:r>
      <w:r w:rsidRPr="0053633F">
        <w:rPr>
          <w:i/>
          <w:shd w:val="clear" w:color="auto" w:fill="CFE7E0"/>
          <w:lang w:val="en-US"/>
        </w:rPr>
        <w:t xml:space="preserve">) in each category </w:t>
      </w:r>
      <w:r>
        <w:rPr>
          <w:i/>
          <w:shd w:val="clear" w:color="auto" w:fill="CFE7E0"/>
          <w:lang w:val="en-US"/>
        </w:rPr>
        <w:t>as in the e</w:t>
      </w:r>
      <w:r w:rsidRPr="0053633F">
        <w:rPr>
          <w:i/>
          <w:shd w:val="clear" w:color="auto" w:fill="CFE7E0"/>
          <w:lang w:val="en-US"/>
        </w:rPr>
        <w:t>xample</w:t>
      </w:r>
      <w:r>
        <w:rPr>
          <w:i/>
          <w:shd w:val="clear" w:color="auto" w:fill="CFE7E0"/>
          <w:lang w:val="en-US"/>
        </w:rPr>
        <w:t>]:</w:t>
      </w:r>
    </w:p>
    <w:p w14:paraId="64446971" w14:textId="0F6E5144" w:rsidR="000D7F3E" w:rsidRDefault="00BD72E5" w:rsidP="000D7F3E">
      <w:pPr>
        <w:pStyle w:val="Listenabsatz"/>
        <w:numPr>
          <w:ilvl w:val="0"/>
          <w:numId w:val="0"/>
        </w:numPr>
        <w:ind w:left="720"/>
        <w:rPr>
          <w:i/>
          <w:shd w:val="clear" w:color="auto" w:fill="CFE7E0"/>
          <w:lang w:val="en-US"/>
        </w:rPr>
      </w:pPr>
      <w:r>
        <w:rPr>
          <w:i/>
          <w:shd w:val="clear" w:color="auto" w:fill="CFE7E0"/>
          <w:lang w:val="en-US"/>
        </w:rPr>
        <w:t>0.8-</w:t>
      </w:r>
      <w:r w:rsidR="000D7F3E" w:rsidRPr="0053633F">
        <w:rPr>
          <w:i/>
          <w:shd w:val="clear" w:color="auto" w:fill="CFE7E0"/>
          <w:lang w:val="en-US"/>
        </w:rPr>
        <w:t>1</w:t>
      </w:r>
      <w:r w:rsidR="00332741">
        <w:rPr>
          <w:i/>
          <w:shd w:val="clear" w:color="auto" w:fill="CFE7E0"/>
          <w:lang w:val="en-US"/>
        </w:rPr>
        <w:t xml:space="preserve"> </w:t>
      </w:r>
      <w:r w:rsidR="000D7F3E" w:rsidRPr="0053633F">
        <w:rPr>
          <w:i/>
          <w:shd w:val="clear" w:color="auto" w:fill="CFE7E0"/>
          <w:lang w:val="en-US"/>
        </w:rPr>
        <w:t>Postdoc</w:t>
      </w:r>
      <w:r w:rsidR="00332741">
        <w:rPr>
          <w:i/>
          <w:shd w:val="clear" w:color="auto" w:fill="CFE7E0"/>
          <w:lang w:val="en-US"/>
        </w:rPr>
        <w:t>/36 month</w:t>
      </w:r>
      <w:r w:rsidR="000D7F3E" w:rsidRPr="0053633F">
        <w:rPr>
          <w:i/>
          <w:shd w:val="clear" w:color="auto" w:fill="CFE7E0"/>
          <w:lang w:val="en-US"/>
        </w:rPr>
        <w:t xml:space="preserve"> </w:t>
      </w:r>
      <w:r w:rsidR="000D7F3E">
        <w:rPr>
          <w:i/>
          <w:shd w:val="clear" w:color="auto" w:fill="CFE7E0"/>
          <w:lang w:val="en-US"/>
        </w:rPr>
        <w:t xml:space="preserve">(e.g. </w:t>
      </w:r>
      <w:r w:rsidR="000D7F3E" w:rsidRPr="0053633F">
        <w:rPr>
          <w:i/>
          <w:shd w:val="clear" w:color="auto" w:fill="CFE7E0"/>
          <w:lang w:val="en-US"/>
        </w:rPr>
        <w:t>Scientific Manager</w:t>
      </w:r>
      <w:r w:rsidR="000D7F3E">
        <w:rPr>
          <w:i/>
          <w:shd w:val="clear" w:color="auto" w:fill="CFE7E0"/>
          <w:lang w:val="en-US"/>
        </w:rPr>
        <w:t>); 1 Postdoc</w:t>
      </w:r>
      <w:r>
        <w:rPr>
          <w:i/>
          <w:shd w:val="clear" w:color="auto" w:fill="CFE7E0"/>
          <w:lang w:val="en-US"/>
        </w:rPr>
        <w:t xml:space="preserve">/36 month </w:t>
      </w:r>
      <w:r w:rsidR="000D7F3E">
        <w:rPr>
          <w:i/>
          <w:shd w:val="clear" w:color="auto" w:fill="CFE7E0"/>
          <w:lang w:val="en-US"/>
        </w:rPr>
        <w:t>(</w:t>
      </w:r>
      <w:r w:rsidR="000D7F3E" w:rsidRPr="00E45FE7">
        <w:rPr>
          <w:i/>
          <w:shd w:val="clear" w:color="auto" w:fill="CFE7E0"/>
          <w:lang w:val="en-US"/>
        </w:rPr>
        <w:t xml:space="preserve">sub-project </w:t>
      </w:r>
      <w:r w:rsidR="000D7F3E">
        <w:rPr>
          <w:i/>
          <w:shd w:val="clear" w:color="auto" w:fill="CFE7E0"/>
          <w:lang w:val="en-US"/>
        </w:rPr>
        <w:t>A)</w:t>
      </w:r>
      <w:r>
        <w:rPr>
          <w:i/>
          <w:shd w:val="clear" w:color="auto" w:fill="CFE7E0"/>
          <w:lang w:val="en-US"/>
        </w:rPr>
        <w:t xml:space="preserve"> etc.</w:t>
      </w:r>
    </w:p>
    <w:p w14:paraId="2F8E074B" w14:textId="71233638" w:rsidR="000D7F3E" w:rsidRDefault="00BD72E5" w:rsidP="000D7F3E">
      <w:pPr>
        <w:pStyle w:val="Listenabsatz"/>
        <w:numPr>
          <w:ilvl w:val="0"/>
          <w:numId w:val="0"/>
        </w:numPr>
        <w:ind w:left="720"/>
        <w:rPr>
          <w:i/>
          <w:shd w:val="clear" w:color="auto" w:fill="CFE7E0"/>
          <w:lang w:val="en-US"/>
        </w:rPr>
      </w:pPr>
      <w:r>
        <w:rPr>
          <w:i/>
          <w:shd w:val="clear" w:color="auto" w:fill="CFE7E0"/>
          <w:lang w:val="en-US"/>
        </w:rPr>
        <w:t>1.5</w:t>
      </w:r>
      <w:r w:rsidR="000D7F3E" w:rsidRPr="0053633F">
        <w:rPr>
          <w:i/>
          <w:shd w:val="clear" w:color="auto" w:fill="CFE7E0"/>
          <w:lang w:val="en-US"/>
        </w:rPr>
        <w:t xml:space="preserve"> PhD</w:t>
      </w:r>
      <w:r>
        <w:rPr>
          <w:i/>
          <w:shd w:val="clear" w:color="auto" w:fill="CFE7E0"/>
          <w:lang w:val="en-US"/>
        </w:rPr>
        <w:t>/36 month</w:t>
      </w:r>
      <w:r w:rsidR="000D7F3E" w:rsidRPr="0053633F">
        <w:rPr>
          <w:i/>
          <w:shd w:val="clear" w:color="auto" w:fill="CFE7E0"/>
          <w:lang w:val="en-US"/>
        </w:rPr>
        <w:t xml:space="preserve"> </w:t>
      </w:r>
      <w:r w:rsidR="000D7F3E">
        <w:rPr>
          <w:i/>
          <w:shd w:val="clear" w:color="auto" w:fill="CFE7E0"/>
          <w:lang w:val="en-US"/>
        </w:rPr>
        <w:t>(</w:t>
      </w:r>
      <w:r w:rsidR="000D7F3E" w:rsidRPr="0053633F">
        <w:rPr>
          <w:i/>
          <w:shd w:val="clear" w:color="auto" w:fill="CFE7E0"/>
          <w:lang w:val="en-US"/>
        </w:rPr>
        <w:t>sub-project A</w:t>
      </w:r>
      <w:r w:rsidR="000D7F3E">
        <w:rPr>
          <w:i/>
          <w:shd w:val="clear" w:color="auto" w:fill="CFE7E0"/>
          <w:lang w:val="en-US"/>
        </w:rPr>
        <w:t xml:space="preserve">), </w:t>
      </w:r>
      <w:r>
        <w:rPr>
          <w:i/>
          <w:shd w:val="clear" w:color="auto" w:fill="CFE7E0"/>
          <w:lang w:val="en-US"/>
        </w:rPr>
        <w:t>2.25</w:t>
      </w:r>
      <w:r w:rsidR="000D7F3E">
        <w:rPr>
          <w:i/>
          <w:shd w:val="clear" w:color="auto" w:fill="CFE7E0"/>
          <w:lang w:val="en-US"/>
        </w:rPr>
        <w:t xml:space="preserve"> PhD</w:t>
      </w:r>
      <w:r>
        <w:rPr>
          <w:i/>
          <w:shd w:val="clear" w:color="auto" w:fill="CFE7E0"/>
          <w:lang w:val="en-US"/>
        </w:rPr>
        <w:t>/36 month</w:t>
      </w:r>
      <w:r w:rsidR="000D7F3E">
        <w:rPr>
          <w:i/>
          <w:shd w:val="clear" w:color="auto" w:fill="CFE7E0"/>
          <w:lang w:val="en-US"/>
        </w:rPr>
        <w:t xml:space="preserve"> (sub-project B)</w:t>
      </w:r>
      <w:r>
        <w:rPr>
          <w:i/>
          <w:shd w:val="clear" w:color="auto" w:fill="CFE7E0"/>
          <w:lang w:val="en-US"/>
        </w:rPr>
        <w:t xml:space="preserve"> etc.</w:t>
      </w:r>
    </w:p>
    <w:p w14:paraId="76BA89A8" w14:textId="74ED28FD" w:rsidR="000D7F3E" w:rsidRDefault="00BD72E5" w:rsidP="000D7F3E">
      <w:pPr>
        <w:pStyle w:val="Listenabsatz"/>
        <w:numPr>
          <w:ilvl w:val="0"/>
          <w:numId w:val="0"/>
        </w:numPr>
        <w:ind w:left="720"/>
        <w:rPr>
          <w:i/>
          <w:shd w:val="clear" w:color="auto" w:fill="CFE7E0"/>
          <w:lang w:val="en-US"/>
        </w:rPr>
      </w:pPr>
      <w:r>
        <w:rPr>
          <w:i/>
          <w:shd w:val="clear" w:color="auto" w:fill="CFE7E0"/>
          <w:lang w:val="en-US"/>
        </w:rPr>
        <w:t xml:space="preserve">0.75 </w:t>
      </w:r>
      <w:r w:rsidR="000D7F3E">
        <w:rPr>
          <w:i/>
          <w:shd w:val="clear" w:color="auto" w:fill="CFE7E0"/>
          <w:lang w:val="en-US"/>
        </w:rPr>
        <w:t>Technician</w:t>
      </w:r>
      <w:r>
        <w:rPr>
          <w:i/>
          <w:shd w:val="clear" w:color="auto" w:fill="CFE7E0"/>
          <w:lang w:val="en-US"/>
        </w:rPr>
        <w:t>/24 month</w:t>
      </w:r>
      <w:r w:rsidR="000D7F3E">
        <w:rPr>
          <w:i/>
          <w:shd w:val="clear" w:color="auto" w:fill="CFE7E0"/>
          <w:lang w:val="en-US"/>
        </w:rPr>
        <w:t xml:space="preserve">, etc. </w:t>
      </w:r>
    </w:p>
    <w:p w14:paraId="6D3FE1D2" w14:textId="77777777" w:rsidR="000D7F3E" w:rsidRPr="00202571" w:rsidRDefault="000D7F3E" w:rsidP="000D7F3E">
      <w:pPr>
        <w:pStyle w:val="Listenabsatz"/>
        <w:numPr>
          <w:ilvl w:val="0"/>
          <w:numId w:val="2"/>
        </w:numPr>
        <w:rPr>
          <w:i/>
          <w:shd w:val="clear" w:color="auto" w:fill="CFE7E0"/>
          <w:lang w:val="en-US"/>
        </w:rPr>
      </w:pPr>
      <w:r w:rsidRPr="00B161D2">
        <w:rPr>
          <w:b/>
          <w:bCs/>
          <w:i/>
          <w:shd w:val="clear" w:color="auto" w:fill="CFE7E0"/>
          <w:lang w:val="en-US"/>
        </w:rPr>
        <w:t>Material costs</w:t>
      </w:r>
      <w:r w:rsidRPr="00202571">
        <w:rPr>
          <w:bCs/>
          <w:i/>
          <w:shd w:val="clear" w:color="auto" w:fill="CFE7E0"/>
          <w:lang w:val="en-US"/>
        </w:rPr>
        <w:t xml:space="preserve"> </w:t>
      </w:r>
      <w:r>
        <w:rPr>
          <w:bCs/>
          <w:i/>
          <w:shd w:val="clear" w:color="auto" w:fill="CFE7E0"/>
          <w:lang w:val="en-US"/>
        </w:rPr>
        <w:t xml:space="preserve">(incl. travel): </w:t>
      </w:r>
    </w:p>
    <w:p w14:paraId="46C735CA" w14:textId="77777777" w:rsidR="000D7F3E" w:rsidRDefault="000D7F3E" w:rsidP="000D7F3E">
      <w:pPr>
        <w:pStyle w:val="Listenabsatz"/>
        <w:numPr>
          <w:ilvl w:val="0"/>
          <w:numId w:val="0"/>
        </w:numPr>
        <w:ind w:left="720"/>
        <w:rPr>
          <w:i/>
          <w:shd w:val="clear" w:color="auto" w:fill="CFE7E0"/>
          <w:lang w:val="en-US"/>
        </w:rPr>
      </w:pPr>
      <w:r w:rsidRPr="0009306F">
        <w:rPr>
          <w:bCs/>
          <w:i/>
          <w:shd w:val="clear" w:color="auto" w:fill="CFE7E0"/>
          <w:lang w:val="en-US"/>
        </w:rPr>
        <w:t>Equipment</w:t>
      </w:r>
      <w:r>
        <w:rPr>
          <w:bCs/>
          <w:i/>
          <w:shd w:val="clear" w:color="auto" w:fill="CFE7E0"/>
          <w:lang w:val="en-US"/>
        </w:rPr>
        <w:t xml:space="preserve"> &amp; c</w:t>
      </w:r>
      <w:r>
        <w:rPr>
          <w:i/>
          <w:shd w:val="clear" w:color="auto" w:fill="CFE7E0"/>
          <w:lang w:val="en-US"/>
        </w:rPr>
        <w:t>onsumables</w:t>
      </w:r>
      <w:r w:rsidRPr="00903A77">
        <w:rPr>
          <w:i/>
          <w:shd w:val="clear" w:color="auto" w:fill="CFE7E0"/>
          <w:lang w:val="en-US"/>
        </w:rPr>
        <w:t xml:space="preserve"> </w:t>
      </w:r>
      <w:r w:rsidRPr="0009306F">
        <w:rPr>
          <w:bCs/>
          <w:i/>
          <w:shd w:val="clear" w:color="auto" w:fill="CFE7E0"/>
          <w:lang w:val="en-US"/>
        </w:rPr>
        <w:t>(devices, office tools, lab supplies, IT etc.</w:t>
      </w:r>
      <w:r>
        <w:rPr>
          <w:i/>
          <w:shd w:val="clear" w:color="auto" w:fill="CFE7E0"/>
          <w:lang w:val="en-US"/>
        </w:rPr>
        <w:t>)</w:t>
      </w:r>
      <w:r w:rsidRPr="000440C8">
        <w:rPr>
          <w:i/>
          <w:shd w:val="clear" w:color="auto" w:fill="CFE7E0"/>
          <w:lang w:val="en-US"/>
        </w:rPr>
        <w:t>: Total X EUR</w:t>
      </w:r>
    </w:p>
    <w:p w14:paraId="63677400" w14:textId="77777777" w:rsidR="000D7F3E" w:rsidRDefault="000D7F3E" w:rsidP="000D7F3E">
      <w:pPr>
        <w:pStyle w:val="Listenabsatz"/>
        <w:numPr>
          <w:ilvl w:val="0"/>
          <w:numId w:val="0"/>
        </w:numPr>
        <w:ind w:left="720"/>
        <w:rPr>
          <w:i/>
          <w:shd w:val="clear" w:color="auto" w:fill="CFE7E0"/>
          <w:lang w:val="en-US"/>
        </w:rPr>
      </w:pPr>
      <w:r w:rsidRPr="000440C8">
        <w:rPr>
          <w:i/>
          <w:shd w:val="clear" w:color="auto" w:fill="CFE7E0"/>
          <w:lang w:val="en-US"/>
        </w:rPr>
        <w:t>Travel</w:t>
      </w:r>
      <w:r w:rsidRPr="009160D3">
        <w:rPr>
          <w:i/>
          <w:shd w:val="clear" w:color="auto" w:fill="CFE7E0"/>
          <w:lang w:val="en-US"/>
        </w:rPr>
        <w:t xml:space="preserve"> </w:t>
      </w:r>
      <w:r>
        <w:rPr>
          <w:i/>
          <w:shd w:val="clear" w:color="auto" w:fill="CFE7E0"/>
          <w:lang w:val="en-US"/>
        </w:rPr>
        <w:t xml:space="preserve">expenses </w:t>
      </w:r>
      <w:r w:rsidRPr="00202571">
        <w:rPr>
          <w:i/>
          <w:shd w:val="clear" w:color="auto" w:fill="CFE7E0"/>
          <w:lang w:val="en-US"/>
        </w:rPr>
        <w:t>(</w:t>
      </w:r>
      <w:r>
        <w:rPr>
          <w:i/>
          <w:shd w:val="clear" w:color="auto" w:fill="CFE7E0"/>
          <w:lang w:val="en-US"/>
        </w:rPr>
        <w:t>c</w:t>
      </w:r>
      <w:r w:rsidRPr="00202571">
        <w:rPr>
          <w:i/>
          <w:shd w:val="clear" w:color="auto" w:fill="CFE7E0"/>
          <w:lang w:val="en-US"/>
        </w:rPr>
        <w:t>onferences, field visits, accommodation etc.) Total X EUR</w:t>
      </w:r>
    </w:p>
    <w:p w14:paraId="12DA1A3D" w14:textId="77777777" w:rsidR="000D7F3E" w:rsidRPr="000440C8" w:rsidRDefault="000D7F3E" w:rsidP="000D7F3E">
      <w:pPr>
        <w:pStyle w:val="Listenabsatz"/>
        <w:numPr>
          <w:ilvl w:val="0"/>
          <w:numId w:val="0"/>
        </w:numPr>
        <w:ind w:left="720"/>
        <w:rPr>
          <w:i/>
          <w:shd w:val="clear" w:color="auto" w:fill="CFE7E0"/>
          <w:lang w:val="en-US"/>
        </w:rPr>
      </w:pPr>
      <w:r>
        <w:rPr>
          <w:i/>
          <w:shd w:val="clear" w:color="auto" w:fill="CFE7E0"/>
          <w:lang w:val="en-US"/>
        </w:rPr>
        <w:t xml:space="preserve">Administrative </w:t>
      </w:r>
      <w:r w:rsidRPr="000440C8">
        <w:rPr>
          <w:i/>
          <w:shd w:val="clear" w:color="auto" w:fill="CFE7E0"/>
          <w:lang w:val="en-US"/>
        </w:rPr>
        <w:t>costs</w:t>
      </w:r>
      <w:r>
        <w:rPr>
          <w:i/>
          <w:shd w:val="clear" w:color="auto" w:fill="CFE7E0"/>
          <w:lang w:val="en-US"/>
        </w:rPr>
        <w:t xml:space="preserve"> (</w:t>
      </w:r>
      <w:r w:rsidRPr="00202571">
        <w:rPr>
          <w:bCs/>
          <w:i/>
          <w:shd w:val="clear" w:color="auto" w:fill="CFE7E0"/>
          <w:lang w:val="en-US"/>
        </w:rPr>
        <w:t>recruiting</w:t>
      </w:r>
      <w:r>
        <w:rPr>
          <w:bCs/>
          <w:i/>
          <w:shd w:val="clear" w:color="auto" w:fill="CFE7E0"/>
          <w:lang w:val="en-US"/>
        </w:rPr>
        <w:t>, o</w:t>
      </w:r>
      <w:r w:rsidRPr="000440C8">
        <w:rPr>
          <w:i/>
          <w:shd w:val="clear" w:color="auto" w:fill="CFE7E0"/>
          <w:lang w:val="en-US"/>
        </w:rPr>
        <w:t>rganization of conferences</w:t>
      </w:r>
      <w:r>
        <w:rPr>
          <w:i/>
          <w:shd w:val="clear" w:color="auto" w:fill="CFE7E0"/>
          <w:lang w:val="en-US"/>
        </w:rPr>
        <w:t>,</w:t>
      </w:r>
      <w:r w:rsidRPr="000440C8">
        <w:rPr>
          <w:i/>
          <w:shd w:val="clear" w:color="auto" w:fill="CFE7E0"/>
          <w:lang w:val="en-US"/>
        </w:rPr>
        <w:t xml:space="preserve"> </w:t>
      </w:r>
      <w:r>
        <w:rPr>
          <w:i/>
          <w:shd w:val="clear" w:color="auto" w:fill="CFE7E0"/>
          <w:lang w:val="en-US"/>
        </w:rPr>
        <w:t>PR)</w:t>
      </w:r>
      <w:r w:rsidRPr="000440C8">
        <w:rPr>
          <w:i/>
          <w:shd w:val="clear" w:color="auto" w:fill="CFE7E0"/>
          <w:lang w:val="en-US"/>
        </w:rPr>
        <w:t>: Total X EUR</w:t>
      </w:r>
    </w:p>
    <w:p w14:paraId="542D61C3" w14:textId="77777777" w:rsidR="000D7F3E" w:rsidRDefault="000D7F3E" w:rsidP="000D7F3E">
      <w:pPr>
        <w:pStyle w:val="Listenabsatz"/>
        <w:numPr>
          <w:ilvl w:val="0"/>
          <w:numId w:val="0"/>
        </w:numPr>
        <w:ind w:left="720"/>
        <w:rPr>
          <w:i/>
          <w:shd w:val="clear" w:color="auto" w:fill="CFE7E0"/>
          <w:lang w:val="en-US"/>
        </w:rPr>
      </w:pPr>
      <w:r w:rsidRPr="00903A77">
        <w:rPr>
          <w:i/>
          <w:shd w:val="clear" w:color="auto" w:fill="CFE7E0"/>
          <w:lang w:val="en-US"/>
        </w:rPr>
        <w:t>Other material costs</w:t>
      </w:r>
      <w:r w:rsidRPr="0009306F">
        <w:rPr>
          <w:i/>
          <w:shd w:val="clear" w:color="auto" w:fill="CFE7E0"/>
          <w:lang w:val="en-US"/>
        </w:rPr>
        <w:t xml:space="preserve"> </w:t>
      </w:r>
      <w:r>
        <w:rPr>
          <w:i/>
          <w:shd w:val="clear" w:color="auto" w:fill="CFE7E0"/>
          <w:lang w:val="en-US"/>
        </w:rPr>
        <w:t>(</w:t>
      </w:r>
      <w:r w:rsidRPr="00AE425C">
        <w:rPr>
          <w:i/>
          <w:shd w:val="clear" w:color="auto" w:fill="CFE7E0"/>
          <w:lang w:val="en-US"/>
        </w:rPr>
        <w:t xml:space="preserve">buildings </w:t>
      </w:r>
      <w:r>
        <w:rPr>
          <w:i/>
          <w:shd w:val="clear" w:color="auto" w:fill="CFE7E0"/>
          <w:lang w:val="en-US"/>
        </w:rPr>
        <w:t xml:space="preserve">&amp; </w:t>
      </w:r>
      <w:r w:rsidRPr="00AE425C">
        <w:rPr>
          <w:i/>
          <w:shd w:val="clear" w:color="auto" w:fill="CFE7E0"/>
          <w:lang w:val="en-US"/>
        </w:rPr>
        <w:t>labs</w:t>
      </w:r>
      <w:r w:rsidRPr="00E45FE7">
        <w:rPr>
          <w:i/>
          <w:shd w:val="clear" w:color="auto" w:fill="CFE7E0"/>
          <w:lang w:val="en-US"/>
        </w:rPr>
        <w:t xml:space="preserve"> </w:t>
      </w:r>
      <w:r w:rsidRPr="00AE425C">
        <w:rPr>
          <w:i/>
          <w:shd w:val="clear" w:color="auto" w:fill="CFE7E0"/>
          <w:lang w:val="en-US"/>
        </w:rPr>
        <w:t xml:space="preserve">rent </w:t>
      </w:r>
      <w:r>
        <w:rPr>
          <w:i/>
          <w:shd w:val="clear" w:color="auto" w:fill="CFE7E0"/>
          <w:lang w:val="en-US"/>
        </w:rPr>
        <w:t>costs</w:t>
      </w:r>
      <w:r w:rsidRPr="00AE425C">
        <w:rPr>
          <w:i/>
          <w:shd w:val="clear" w:color="auto" w:fill="CFE7E0"/>
          <w:lang w:val="en-US"/>
        </w:rPr>
        <w:t>, energy</w:t>
      </w:r>
      <w:r>
        <w:rPr>
          <w:i/>
          <w:shd w:val="clear" w:color="auto" w:fill="CFE7E0"/>
          <w:lang w:val="en-US"/>
        </w:rPr>
        <w:t xml:space="preserve"> etc.): </w:t>
      </w:r>
      <w:r w:rsidRPr="0009306F">
        <w:rPr>
          <w:i/>
          <w:shd w:val="clear" w:color="auto" w:fill="CFE7E0"/>
          <w:lang w:val="en-US"/>
        </w:rPr>
        <w:t>Total X EUR</w:t>
      </w:r>
    </w:p>
    <w:p w14:paraId="6C0C5A3E" w14:textId="5FEACF7F" w:rsidR="000D7F3E" w:rsidRDefault="000D7F3E" w:rsidP="000D7F3E">
      <w:pPr>
        <w:pStyle w:val="Listenabsatz"/>
        <w:numPr>
          <w:ilvl w:val="0"/>
          <w:numId w:val="2"/>
        </w:numPr>
        <w:rPr>
          <w:i/>
          <w:shd w:val="clear" w:color="auto" w:fill="CFE7E0"/>
          <w:lang w:val="en-US"/>
        </w:rPr>
      </w:pPr>
      <w:r w:rsidRPr="00B161D2">
        <w:rPr>
          <w:b/>
          <w:i/>
          <w:shd w:val="clear" w:color="auto" w:fill="CFE7E0"/>
          <w:lang w:val="en-US"/>
        </w:rPr>
        <w:t>Investments</w:t>
      </w:r>
      <w:r>
        <w:rPr>
          <w:i/>
          <w:shd w:val="clear" w:color="auto" w:fill="CFE7E0"/>
          <w:lang w:val="en-US"/>
        </w:rPr>
        <w:t xml:space="preserve"> (</w:t>
      </w:r>
      <w:r w:rsidRPr="00B161D2">
        <w:rPr>
          <w:i/>
          <w:shd w:val="clear" w:color="auto" w:fill="CFE7E0"/>
          <w:lang w:val="en-US"/>
        </w:rPr>
        <w:t>i</w:t>
      </w:r>
      <w:r>
        <w:rPr>
          <w:i/>
          <w:shd w:val="clear" w:color="auto" w:fill="CFE7E0"/>
          <w:lang w:val="en-US"/>
        </w:rPr>
        <w:t xml:space="preserve">nvestments </w:t>
      </w:r>
      <w:r w:rsidR="00F13AC4">
        <w:rPr>
          <w:rFonts w:cs="Arial"/>
          <w:i/>
          <w:shd w:val="clear" w:color="auto" w:fill="CFE7E0"/>
          <w:lang w:val="en-US"/>
        </w:rPr>
        <w:t>˃</w:t>
      </w:r>
      <w:r>
        <w:rPr>
          <w:i/>
          <w:shd w:val="clear" w:color="auto" w:fill="CFE7E0"/>
          <w:lang w:val="en-US"/>
        </w:rPr>
        <w:t xml:space="preserve"> 100,000 E</w:t>
      </w:r>
      <w:r w:rsidR="00F13AC4">
        <w:rPr>
          <w:i/>
          <w:shd w:val="clear" w:color="auto" w:fill="CFE7E0"/>
          <w:lang w:val="en-US"/>
        </w:rPr>
        <w:t>UR,</w:t>
      </w:r>
      <w:r w:rsidRPr="00B161D2">
        <w:rPr>
          <w:i/>
          <w:shd w:val="clear" w:color="auto" w:fill="CFE7E0"/>
          <w:lang w:val="en-US"/>
        </w:rPr>
        <w:t xml:space="preserve"> procurements must </w:t>
      </w:r>
      <w:r w:rsidR="00F13AC4">
        <w:rPr>
          <w:i/>
          <w:shd w:val="clear" w:color="auto" w:fill="CFE7E0"/>
          <w:lang w:val="en-US"/>
        </w:rPr>
        <w:t>be explicitly listed</w:t>
      </w:r>
      <w:r>
        <w:rPr>
          <w:i/>
          <w:shd w:val="clear" w:color="auto" w:fill="CFE7E0"/>
          <w:lang w:val="en-US"/>
        </w:rPr>
        <w:t xml:space="preserve">): </w:t>
      </w:r>
      <w:r w:rsidRPr="00B161D2">
        <w:rPr>
          <w:i/>
          <w:shd w:val="clear" w:color="auto" w:fill="CFE7E0"/>
          <w:lang w:val="en-US"/>
        </w:rPr>
        <w:t>Total X EUR</w:t>
      </w:r>
    </w:p>
    <w:p w14:paraId="361FC676" w14:textId="4F5545E1" w:rsidR="000D7F3E" w:rsidRDefault="000D7F3E" w:rsidP="00BA4134">
      <w:pPr>
        <w:pStyle w:val="Listenabsatz"/>
        <w:numPr>
          <w:ilvl w:val="0"/>
          <w:numId w:val="0"/>
        </w:numPr>
        <w:ind w:left="720"/>
        <w:rPr>
          <w:rFonts w:eastAsia="Calibri" w:cs="Times New Roman"/>
          <w:sz w:val="18"/>
          <w:szCs w:val="18"/>
          <w:shd w:val="clear" w:color="auto" w:fill="CDEEFB"/>
          <w:lang w:val="en-US"/>
        </w:rPr>
      </w:pPr>
      <w:r>
        <w:rPr>
          <w:i/>
          <w:shd w:val="clear" w:color="auto" w:fill="CFE7E0"/>
          <w:lang w:val="en-US"/>
        </w:rPr>
        <w:t>1 Device A</w:t>
      </w:r>
      <w:r w:rsidR="00BA4134">
        <w:rPr>
          <w:i/>
          <w:shd w:val="clear" w:color="auto" w:fill="CFE7E0"/>
          <w:lang w:val="en-US"/>
        </w:rPr>
        <w:t xml:space="preserve">, </w:t>
      </w:r>
      <w:r>
        <w:rPr>
          <w:i/>
          <w:shd w:val="clear" w:color="auto" w:fill="CFE7E0"/>
          <w:lang w:val="en-US"/>
        </w:rPr>
        <w:t>2 Instruments B]</w:t>
      </w:r>
      <w:r w:rsidR="00BA4134">
        <w:rPr>
          <w:i/>
          <w:shd w:val="clear" w:color="auto" w:fill="CFE7E0"/>
          <w:lang w:val="en-US"/>
        </w:rPr>
        <w:t xml:space="preserve"> </w:t>
      </w:r>
      <w:r>
        <w:rPr>
          <w:rFonts w:eastAsia="Calibri" w:cs="Times New Roman"/>
          <w:sz w:val="18"/>
          <w:szCs w:val="18"/>
          <w:shd w:val="clear" w:color="auto" w:fill="CDEEFB"/>
          <w:lang w:val="en-US"/>
        </w:rPr>
        <w:br w:type="page"/>
      </w:r>
    </w:p>
    <w:p w14:paraId="7C0D66AB" w14:textId="77777777" w:rsidR="000D7F3E" w:rsidRPr="00D03919" w:rsidRDefault="000D7F3E" w:rsidP="000D7F3E">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0" w:name="_Toc184384306"/>
      <w:bookmarkStart w:id="21" w:name="_Toc185526484"/>
      <w:r w:rsidRPr="00D03919">
        <w:rPr>
          <w:rFonts w:eastAsiaTheme="majorEastAsia" w:cstheme="majorBidi"/>
          <w:color w:val="002864"/>
          <w:sz w:val="28"/>
          <w:szCs w:val="26"/>
          <w:lang w:val="en-US"/>
        </w:rPr>
        <w:lastRenderedPageBreak/>
        <w:t>Contributions by the Center, partners &amp; funding from resources of INF</w:t>
      </w:r>
      <w:bookmarkEnd w:id="20"/>
      <w:bookmarkEnd w:id="21"/>
    </w:p>
    <w:p w14:paraId="2928AB1A" w14:textId="5F8D99AA" w:rsidR="000D7F3E" w:rsidRDefault="000D7F3E" w:rsidP="000D7F3E">
      <w:pPr>
        <w:spacing w:before="60" w:after="180"/>
        <w:rPr>
          <w:i/>
          <w:sz w:val="18"/>
          <w:szCs w:val="18"/>
          <w:shd w:val="clear" w:color="auto" w:fill="CFE7E0"/>
          <w:lang w:val="en-US"/>
        </w:rPr>
      </w:pPr>
      <w:r>
        <w:rPr>
          <w:rFonts w:eastAsia="Calibri" w:cs="Times New Roman"/>
          <w:i/>
          <w:sz w:val="18"/>
          <w:szCs w:val="18"/>
          <w:shd w:val="clear" w:color="auto" w:fill="CFE7E0"/>
          <w:lang w:val="en-US"/>
        </w:rPr>
        <w:t>[</w:t>
      </w:r>
      <w:r w:rsidRPr="0043215F">
        <w:rPr>
          <w:rFonts w:eastAsia="Calibri" w:cs="Times New Roman"/>
          <w:i/>
          <w:sz w:val="18"/>
          <w:szCs w:val="18"/>
          <w:shd w:val="clear" w:color="auto" w:fill="CFE7E0"/>
          <w:lang w:val="en-US"/>
        </w:rPr>
        <w:t xml:space="preserve">Please </w:t>
      </w:r>
      <w:r w:rsidRPr="00886222">
        <w:rPr>
          <w:i/>
          <w:sz w:val="18"/>
          <w:szCs w:val="18"/>
          <w:shd w:val="clear" w:color="auto" w:fill="CFE7E0"/>
          <w:lang w:val="en-US"/>
        </w:rPr>
        <w:t xml:space="preserve">indicate </w:t>
      </w:r>
      <w:r>
        <w:rPr>
          <w:rFonts w:eastAsia="Calibri" w:cs="Times New Roman"/>
          <w:i/>
          <w:sz w:val="18"/>
          <w:szCs w:val="18"/>
          <w:shd w:val="clear" w:color="auto" w:fill="CFE7E0"/>
          <w:lang w:val="en-US"/>
        </w:rPr>
        <w:t xml:space="preserve">for each partner and in total </w:t>
      </w:r>
      <w:r w:rsidRPr="00886222">
        <w:rPr>
          <w:i/>
          <w:sz w:val="18"/>
          <w:szCs w:val="18"/>
          <w:shd w:val="clear" w:color="auto" w:fill="CFE7E0"/>
          <w:lang w:val="en-US"/>
        </w:rPr>
        <w:t xml:space="preserve">what contributions are planned to cover the required </w:t>
      </w:r>
      <w:r w:rsidRPr="0043215F">
        <w:rPr>
          <w:rFonts w:eastAsia="Calibri" w:cs="Times New Roman"/>
          <w:i/>
          <w:sz w:val="18"/>
          <w:szCs w:val="18"/>
          <w:shd w:val="clear" w:color="auto" w:fill="CFE7E0"/>
          <w:lang w:val="en-US"/>
        </w:rPr>
        <w:t>direct costs with annual details of personnel, material resources and investments from the Initiative and Networking Fund (INF) and from the partners' own resources</w:t>
      </w:r>
      <w:r>
        <w:rPr>
          <w:rFonts w:eastAsia="Calibri" w:cs="Times New Roman"/>
          <w:i/>
          <w:sz w:val="18"/>
          <w:szCs w:val="18"/>
          <w:shd w:val="clear" w:color="auto" w:fill="CFE7E0"/>
          <w:lang w:val="en-US"/>
        </w:rPr>
        <w:t xml:space="preserve"> </w:t>
      </w:r>
      <w:r w:rsidRPr="00886222">
        <w:rPr>
          <w:i/>
          <w:sz w:val="18"/>
          <w:szCs w:val="18"/>
          <w:shd w:val="clear" w:color="auto" w:fill="CFE7E0"/>
          <w:lang w:val="en-US"/>
        </w:rPr>
        <w:t xml:space="preserve">(at least 25% of the IVF funding amount in direct costs, excluding overheads). </w:t>
      </w:r>
    </w:p>
    <w:tbl>
      <w:tblPr>
        <w:tblStyle w:val="Tabellenraster12"/>
        <w:tblW w:w="9067" w:type="dxa"/>
        <w:tblLayout w:type="fixed"/>
        <w:tblCellMar>
          <w:left w:w="28" w:type="dxa"/>
          <w:right w:w="85" w:type="dxa"/>
        </w:tblCellMar>
        <w:tblLook w:val="04A0" w:firstRow="1" w:lastRow="0" w:firstColumn="1" w:lastColumn="0" w:noHBand="0" w:noVBand="1"/>
      </w:tblPr>
      <w:tblGrid>
        <w:gridCol w:w="3715"/>
        <w:gridCol w:w="1338"/>
        <w:gridCol w:w="1338"/>
        <w:gridCol w:w="1338"/>
        <w:gridCol w:w="1338"/>
      </w:tblGrid>
      <w:tr w:rsidR="000D7F3E" w:rsidRPr="0043215F" w14:paraId="471237B6" w14:textId="77777777" w:rsidTr="00BA4134">
        <w:trPr>
          <w:trHeight w:val="283"/>
        </w:trPr>
        <w:tc>
          <w:tcPr>
            <w:tcW w:w="3715" w:type="dxa"/>
            <w:shd w:val="clear" w:color="auto" w:fill="002864"/>
            <w:vAlign w:val="center"/>
          </w:tcPr>
          <w:p w14:paraId="1838DD63" w14:textId="77777777" w:rsidR="000D7F3E" w:rsidRPr="00AD5234" w:rsidRDefault="000D7F3E" w:rsidP="00BA4134">
            <w:pPr>
              <w:spacing w:after="0" w:line="240" w:lineRule="auto"/>
              <w:jc w:val="left"/>
              <w:rPr>
                <w:b/>
                <w:color w:val="FFFFFF"/>
                <w:sz w:val="22"/>
                <w:lang w:val="en-US"/>
              </w:rPr>
            </w:pPr>
            <w:r w:rsidRPr="00AD5234">
              <w:rPr>
                <w:b/>
                <w:color w:val="FFFFFF"/>
                <w:sz w:val="22"/>
                <w:lang w:val="en-US"/>
              </w:rPr>
              <w:t>Financial Budget in EUR</w:t>
            </w:r>
          </w:p>
        </w:tc>
        <w:tc>
          <w:tcPr>
            <w:tcW w:w="1338" w:type="dxa"/>
            <w:shd w:val="clear" w:color="auto" w:fill="002864"/>
            <w:vAlign w:val="center"/>
          </w:tcPr>
          <w:p w14:paraId="5891E9BE"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2026</w:t>
            </w:r>
          </w:p>
        </w:tc>
        <w:tc>
          <w:tcPr>
            <w:tcW w:w="1338" w:type="dxa"/>
            <w:shd w:val="clear" w:color="auto" w:fill="002864"/>
            <w:vAlign w:val="center"/>
          </w:tcPr>
          <w:p w14:paraId="70C10280"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2027</w:t>
            </w:r>
          </w:p>
        </w:tc>
        <w:tc>
          <w:tcPr>
            <w:tcW w:w="1338" w:type="dxa"/>
            <w:shd w:val="clear" w:color="auto" w:fill="002864"/>
            <w:vAlign w:val="center"/>
          </w:tcPr>
          <w:p w14:paraId="3789D898"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2028</w:t>
            </w:r>
          </w:p>
        </w:tc>
        <w:tc>
          <w:tcPr>
            <w:tcW w:w="1338" w:type="dxa"/>
            <w:shd w:val="clear" w:color="auto" w:fill="002864"/>
            <w:vAlign w:val="center"/>
          </w:tcPr>
          <w:p w14:paraId="3E470EDE"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Sum</w:t>
            </w:r>
          </w:p>
        </w:tc>
      </w:tr>
      <w:tr w:rsidR="000D7F3E" w:rsidRPr="00507930" w14:paraId="33F6D551" w14:textId="77777777" w:rsidTr="00BA4134">
        <w:trPr>
          <w:trHeight w:val="283"/>
        </w:trPr>
        <w:tc>
          <w:tcPr>
            <w:tcW w:w="9067" w:type="dxa"/>
            <w:gridSpan w:val="5"/>
            <w:shd w:val="clear" w:color="auto" w:fill="CDEEFB"/>
            <w:vAlign w:val="center"/>
          </w:tcPr>
          <w:p w14:paraId="20F00B86" w14:textId="77777777" w:rsidR="000D7F3E" w:rsidRPr="00AD5234" w:rsidRDefault="000D7F3E" w:rsidP="00BA4134">
            <w:pPr>
              <w:spacing w:after="0" w:line="240" w:lineRule="auto"/>
              <w:jc w:val="left"/>
              <w:rPr>
                <w:b/>
                <w:szCs w:val="20"/>
                <w:lang w:val="en-US"/>
              </w:rPr>
            </w:pPr>
            <w:r w:rsidRPr="00AD5234">
              <w:rPr>
                <w:b/>
                <w:szCs w:val="20"/>
                <w:lang w:val="en-US"/>
              </w:rPr>
              <w:t xml:space="preserve">Budget Initiative and Networking Funds INF </w:t>
            </w:r>
          </w:p>
        </w:tc>
      </w:tr>
      <w:tr w:rsidR="000D7F3E" w:rsidRPr="0043215F" w14:paraId="76D6D86B" w14:textId="77777777" w:rsidTr="00BA4134">
        <w:trPr>
          <w:trHeight w:val="283"/>
        </w:trPr>
        <w:tc>
          <w:tcPr>
            <w:tcW w:w="3715" w:type="dxa"/>
            <w:shd w:val="clear" w:color="auto" w:fill="DEEAF6" w:themeFill="accent1" w:themeFillTint="33"/>
            <w:vAlign w:val="center"/>
          </w:tcPr>
          <w:p w14:paraId="1F6262C3" w14:textId="77777777" w:rsidR="000D7F3E" w:rsidRPr="00AD5234" w:rsidRDefault="000D7F3E" w:rsidP="00BA4134">
            <w:pPr>
              <w:spacing w:after="0" w:line="240" w:lineRule="auto"/>
              <w:ind w:left="142"/>
              <w:jc w:val="left"/>
              <w:rPr>
                <w:b/>
                <w:szCs w:val="20"/>
                <w:lang w:val="en-US"/>
              </w:rPr>
            </w:pPr>
            <w:r w:rsidRPr="00AD5234">
              <w:rPr>
                <w:b/>
                <w:szCs w:val="20"/>
                <w:lang w:val="en-US"/>
              </w:rPr>
              <w:t xml:space="preserve">Budget share leading </w:t>
            </w:r>
            <w:r w:rsidRPr="00AD5234">
              <w:rPr>
                <w:b/>
                <w:i/>
                <w:szCs w:val="20"/>
                <w:lang w:val="en-US"/>
              </w:rPr>
              <w:t>Center X</w:t>
            </w:r>
            <w:r w:rsidRPr="00AD5234" w:rsidDel="00415E45">
              <w:rPr>
                <w:szCs w:val="20"/>
                <w:lang w:val="en-US"/>
              </w:rPr>
              <w:t xml:space="preserve"> </w:t>
            </w:r>
          </w:p>
        </w:tc>
        <w:tc>
          <w:tcPr>
            <w:tcW w:w="1338" w:type="dxa"/>
            <w:shd w:val="clear" w:color="auto" w:fill="DEEAF6" w:themeFill="accent1" w:themeFillTint="33"/>
            <w:vAlign w:val="center"/>
          </w:tcPr>
          <w:p w14:paraId="1C73A09E"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1AE595B5"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74ACFF17"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2BC31A5B" w14:textId="77777777" w:rsidR="000D7F3E" w:rsidRPr="00AD5234" w:rsidRDefault="000D7F3E" w:rsidP="00BA4134">
            <w:pPr>
              <w:spacing w:after="0" w:line="240" w:lineRule="auto"/>
              <w:jc w:val="right"/>
              <w:rPr>
                <w:szCs w:val="20"/>
                <w:lang w:val="en-US"/>
              </w:rPr>
            </w:pPr>
            <w:r w:rsidRPr="00AD5234">
              <w:rPr>
                <w:szCs w:val="20"/>
                <w:lang w:val="en-US"/>
              </w:rPr>
              <w:t>###.###</w:t>
            </w:r>
          </w:p>
        </w:tc>
      </w:tr>
      <w:tr w:rsidR="000D7F3E" w:rsidRPr="0043215F" w14:paraId="1F59BD1C" w14:textId="77777777" w:rsidTr="00BA4134">
        <w:trPr>
          <w:trHeight w:val="283"/>
        </w:trPr>
        <w:tc>
          <w:tcPr>
            <w:tcW w:w="3715" w:type="dxa"/>
            <w:shd w:val="clear" w:color="auto" w:fill="F2F2F2"/>
          </w:tcPr>
          <w:p w14:paraId="2B396607"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Personnel</w:t>
            </w:r>
          </w:p>
        </w:tc>
        <w:tc>
          <w:tcPr>
            <w:tcW w:w="1338" w:type="dxa"/>
            <w:shd w:val="clear" w:color="auto" w:fill="auto"/>
          </w:tcPr>
          <w:p w14:paraId="540BD669"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652D590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7BC538F"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2EDE4069"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16787A94" w14:textId="77777777" w:rsidTr="00BA4134">
        <w:trPr>
          <w:trHeight w:val="283"/>
        </w:trPr>
        <w:tc>
          <w:tcPr>
            <w:tcW w:w="3715" w:type="dxa"/>
            <w:shd w:val="clear" w:color="auto" w:fill="F2F2F2"/>
          </w:tcPr>
          <w:p w14:paraId="50B8A127"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Material costs (incl. travel)</w:t>
            </w:r>
          </w:p>
        </w:tc>
        <w:tc>
          <w:tcPr>
            <w:tcW w:w="1338" w:type="dxa"/>
            <w:shd w:val="clear" w:color="auto" w:fill="auto"/>
          </w:tcPr>
          <w:p w14:paraId="560B480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09D74635"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22AD16EE"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65555A5C"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410698B5" w14:textId="77777777" w:rsidTr="00BA4134">
        <w:trPr>
          <w:trHeight w:val="283"/>
        </w:trPr>
        <w:tc>
          <w:tcPr>
            <w:tcW w:w="3715" w:type="dxa"/>
            <w:shd w:val="clear" w:color="auto" w:fill="F2F2F2"/>
          </w:tcPr>
          <w:p w14:paraId="27033C9C"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Investments</w:t>
            </w:r>
          </w:p>
        </w:tc>
        <w:tc>
          <w:tcPr>
            <w:tcW w:w="1338" w:type="dxa"/>
            <w:shd w:val="clear" w:color="auto" w:fill="auto"/>
          </w:tcPr>
          <w:p w14:paraId="4238F30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DD042E4"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59A2D52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56D83F7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59D6E9F8" w14:textId="77777777" w:rsidTr="00BA4134">
        <w:trPr>
          <w:trHeight w:val="283"/>
        </w:trPr>
        <w:tc>
          <w:tcPr>
            <w:tcW w:w="3715" w:type="dxa"/>
            <w:shd w:val="clear" w:color="auto" w:fill="DEEAF6" w:themeFill="accent1" w:themeFillTint="33"/>
            <w:vAlign w:val="center"/>
          </w:tcPr>
          <w:p w14:paraId="351D3C9C" w14:textId="77777777" w:rsidR="000D7F3E" w:rsidRPr="00AD5234" w:rsidRDefault="000D7F3E" w:rsidP="00BA4134">
            <w:pPr>
              <w:spacing w:after="0" w:line="240" w:lineRule="auto"/>
              <w:ind w:left="142"/>
              <w:jc w:val="left"/>
              <w:rPr>
                <w:szCs w:val="20"/>
                <w:lang w:val="en-US"/>
              </w:rPr>
            </w:pPr>
            <w:r w:rsidRPr="00AD5234">
              <w:rPr>
                <w:b/>
                <w:szCs w:val="20"/>
                <w:lang w:val="en-US"/>
              </w:rPr>
              <w:t>Budget share of Partner</w:t>
            </w:r>
            <w:r w:rsidRPr="00AD5234">
              <w:rPr>
                <w:b/>
                <w:i/>
                <w:szCs w:val="20"/>
                <w:lang w:val="en-US"/>
              </w:rPr>
              <w:t xml:space="preserve"> Y</w:t>
            </w:r>
            <w:r w:rsidRPr="00AD5234" w:rsidDel="00415E45">
              <w:rPr>
                <w:szCs w:val="20"/>
                <w:lang w:val="en-US"/>
              </w:rPr>
              <w:t xml:space="preserve"> </w:t>
            </w:r>
          </w:p>
        </w:tc>
        <w:tc>
          <w:tcPr>
            <w:tcW w:w="1338" w:type="dxa"/>
            <w:shd w:val="clear" w:color="auto" w:fill="DEEAF6" w:themeFill="accent1" w:themeFillTint="33"/>
            <w:vAlign w:val="center"/>
          </w:tcPr>
          <w:p w14:paraId="3DAAF2E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62348325"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1398016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49799F09" w14:textId="77777777" w:rsidR="000D7F3E" w:rsidRPr="00AD5234" w:rsidRDefault="000D7F3E" w:rsidP="00BA4134">
            <w:pPr>
              <w:spacing w:after="0" w:line="240" w:lineRule="auto"/>
              <w:jc w:val="right"/>
              <w:rPr>
                <w:szCs w:val="20"/>
                <w:lang w:val="en-US"/>
              </w:rPr>
            </w:pPr>
            <w:r w:rsidRPr="00AD5234">
              <w:rPr>
                <w:szCs w:val="20"/>
                <w:lang w:val="en-US"/>
              </w:rPr>
              <w:t>###.###</w:t>
            </w:r>
          </w:p>
        </w:tc>
      </w:tr>
      <w:tr w:rsidR="000D7F3E" w:rsidRPr="0043215F" w14:paraId="3FBF0BBD" w14:textId="77777777" w:rsidTr="00BA4134">
        <w:trPr>
          <w:trHeight w:val="283"/>
        </w:trPr>
        <w:tc>
          <w:tcPr>
            <w:tcW w:w="3715" w:type="dxa"/>
            <w:shd w:val="clear" w:color="auto" w:fill="F2F2F2"/>
          </w:tcPr>
          <w:p w14:paraId="24DAB6CC"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Personnel</w:t>
            </w:r>
          </w:p>
        </w:tc>
        <w:tc>
          <w:tcPr>
            <w:tcW w:w="1338" w:type="dxa"/>
            <w:shd w:val="clear" w:color="auto" w:fill="auto"/>
          </w:tcPr>
          <w:p w14:paraId="75A37291"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A6F294D"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359035EE"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7871C5D2"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287C1D18" w14:textId="77777777" w:rsidTr="00BA4134">
        <w:trPr>
          <w:trHeight w:val="283"/>
        </w:trPr>
        <w:tc>
          <w:tcPr>
            <w:tcW w:w="3715" w:type="dxa"/>
            <w:shd w:val="clear" w:color="auto" w:fill="F2F2F2"/>
          </w:tcPr>
          <w:p w14:paraId="1F3234A5"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Material costs (incl. travel)</w:t>
            </w:r>
          </w:p>
        </w:tc>
        <w:tc>
          <w:tcPr>
            <w:tcW w:w="1338" w:type="dxa"/>
            <w:shd w:val="clear" w:color="auto" w:fill="auto"/>
          </w:tcPr>
          <w:p w14:paraId="641A4F64"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6064AB0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1024DD7"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2070F53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18D4DD8F" w14:textId="77777777" w:rsidTr="00BA4134">
        <w:trPr>
          <w:trHeight w:val="283"/>
        </w:trPr>
        <w:tc>
          <w:tcPr>
            <w:tcW w:w="3715" w:type="dxa"/>
            <w:shd w:val="clear" w:color="auto" w:fill="F2F2F2"/>
          </w:tcPr>
          <w:p w14:paraId="3C74DA97"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Investments</w:t>
            </w:r>
          </w:p>
        </w:tc>
        <w:tc>
          <w:tcPr>
            <w:tcW w:w="1338" w:type="dxa"/>
            <w:shd w:val="clear" w:color="auto" w:fill="auto"/>
          </w:tcPr>
          <w:p w14:paraId="69F2A786"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D11A343"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48B1042D"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49FA0D16"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A60A04" w14:paraId="61F2186B" w14:textId="77777777" w:rsidTr="00BA4134">
        <w:trPr>
          <w:trHeight w:val="283"/>
        </w:trPr>
        <w:tc>
          <w:tcPr>
            <w:tcW w:w="3715" w:type="dxa"/>
            <w:shd w:val="clear" w:color="auto" w:fill="DEEAF6" w:themeFill="accent1" w:themeFillTint="33"/>
            <w:vAlign w:val="center"/>
          </w:tcPr>
          <w:p w14:paraId="39448540" w14:textId="77777777" w:rsidR="000D7F3E" w:rsidRPr="00AD5234" w:rsidRDefault="000D7F3E" w:rsidP="00BA4134">
            <w:pPr>
              <w:spacing w:after="0" w:line="240" w:lineRule="auto"/>
              <w:ind w:left="142"/>
              <w:jc w:val="left"/>
              <w:rPr>
                <w:szCs w:val="20"/>
                <w:lang w:val="en-US"/>
              </w:rPr>
            </w:pPr>
            <w:r w:rsidRPr="00AD5234">
              <w:rPr>
                <w:b/>
                <w:szCs w:val="20"/>
                <w:lang w:val="en-US"/>
              </w:rPr>
              <w:t>Budget share of Partner / Univ.</w:t>
            </w:r>
            <w:r w:rsidRPr="00AD5234">
              <w:rPr>
                <w:b/>
                <w:i/>
                <w:szCs w:val="20"/>
                <w:lang w:val="en-US"/>
              </w:rPr>
              <w:t xml:space="preserve"> Z</w:t>
            </w:r>
            <w:r w:rsidRPr="00AD5234" w:rsidDel="00415E45">
              <w:rPr>
                <w:szCs w:val="20"/>
                <w:lang w:val="en-US"/>
              </w:rPr>
              <w:t xml:space="preserve"> </w:t>
            </w:r>
          </w:p>
        </w:tc>
        <w:tc>
          <w:tcPr>
            <w:tcW w:w="1338" w:type="dxa"/>
            <w:shd w:val="clear" w:color="auto" w:fill="DEEAF6" w:themeFill="accent1" w:themeFillTint="33"/>
            <w:vAlign w:val="center"/>
          </w:tcPr>
          <w:p w14:paraId="14B8BAF9"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0DE9AA5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5837A05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690E3AC9" w14:textId="77777777" w:rsidR="000D7F3E" w:rsidRPr="00AD5234" w:rsidRDefault="000D7F3E" w:rsidP="00BA4134">
            <w:pPr>
              <w:spacing w:after="0" w:line="240" w:lineRule="auto"/>
              <w:jc w:val="right"/>
              <w:rPr>
                <w:szCs w:val="20"/>
                <w:lang w:val="en-US"/>
              </w:rPr>
            </w:pPr>
            <w:r w:rsidRPr="00AD5234">
              <w:rPr>
                <w:szCs w:val="20"/>
                <w:lang w:val="en-US"/>
              </w:rPr>
              <w:t>###.###</w:t>
            </w:r>
          </w:p>
        </w:tc>
      </w:tr>
      <w:tr w:rsidR="000D7F3E" w:rsidRPr="00A60A04" w14:paraId="5F40B3AF" w14:textId="77777777" w:rsidTr="00BA4134">
        <w:trPr>
          <w:trHeight w:val="283"/>
        </w:trPr>
        <w:tc>
          <w:tcPr>
            <w:tcW w:w="3715" w:type="dxa"/>
            <w:shd w:val="clear" w:color="auto" w:fill="F2F2F2"/>
          </w:tcPr>
          <w:p w14:paraId="1F9FB430"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Personnel</w:t>
            </w:r>
          </w:p>
        </w:tc>
        <w:tc>
          <w:tcPr>
            <w:tcW w:w="1338" w:type="dxa"/>
          </w:tcPr>
          <w:p w14:paraId="4CD05DD1"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70AC069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1285F619"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383EE0B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A60A04" w14:paraId="5D2D5186" w14:textId="77777777" w:rsidTr="00BA4134">
        <w:trPr>
          <w:trHeight w:val="283"/>
        </w:trPr>
        <w:tc>
          <w:tcPr>
            <w:tcW w:w="3715" w:type="dxa"/>
            <w:shd w:val="clear" w:color="auto" w:fill="F2F2F2"/>
          </w:tcPr>
          <w:p w14:paraId="503A3889"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Material costs (incl. travel)</w:t>
            </w:r>
          </w:p>
        </w:tc>
        <w:tc>
          <w:tcPr>
            <w:tcW w:w="1338" w:type="dxa"/>
          </w:tcPr>
          <w:p w14:paraId="6497B23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2A9BD426"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3726812F"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5B36B792"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A60A04" w14:paraId="33D21437" w14:textId="77777777" w:rsidTr="00BA4134">
        <w:trPr>
          <w:trHeight w:val="283"/>
        </w:trPr>
        <w:tc>
          <w:tcPr>
            <w:tcW w:w="3715" w:type="dxa"/>
            <w:shd w:val="clear" w:color="auto" w:fill="F2F2F2"/>
          </w:tcPr>
          <w:p w14:paraId="2E9D7AB1"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Investments</w:t>
            </w:r>
          </w:p>
        </w:tc>
        <w:tc>
          <w:tcPr>
            <w:tcW w:w="1338" w:type="dxa"/>
          </w:tcPr>
          <w:p w14:paraId="6A78993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2F99ABD1"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3561418D"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6F1C82C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2D9E465F" w14:textId="77777777" w:rsidTr="00BA4134">
        <w:trPr>
          <w:trHeight w:val="283"/>
        </w:trPr>
        <w:tc>
          <w:tcPr>
            <w:tcW w:w="3715" w:type="dxa"/>
            <w:tcBorders>
              <w:top w:val="single" w:sz="2" w:space="0" w:color="auto"/>
              <w:left w:val="single" w:sz="2" w:space="0" w:color="auto"/>
              <w:bottom w:val="single" w:sz="8" w:space="0" w:color="auto"/>
              <w:right w:val="single" w:sz="2" w:space="0" w:color="auto"/>
            </w:tcBorders>
            <w:shd w:val="clear" w:color="auto" w:fill="CDEEFB"/>
            <w:vAlign w:val="center"/>
          </w:tcPr>
          <w:p w14:paraId="1D5E48A4" w14:textId="77777777" w:rsidR="000D7F3E" w:rsidRPr="00AD5234" w:rsidRDefault="000D7F3E" w:rsidP="00BA4134">
            <w:pPr>
              <w:spacing w:after="0" w:line="240" w:lineRule="auto"/>
              <w:ind w:left="142"/>
              <w:jc w:val="left"/>
              <w:rPr>
                <w:b/>
                <w:szCs w:val="20"/>
                <w:lang w:val="en-US"/>
              </w:rPr>
            </w:pPr>
            <w:r w:rsidRPr="00AD5234">
              <w:rPr>
                <w:b/>
                <w:szCs w:val="20"/>
                <w:lang w:val="en-US"/>
              </w:rPr>
              <w:t>Total Budget INF</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45157A11"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63F8CABF"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5A86E2CB"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3B764AF"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r>
      <w:tr w:rsidR="000D7F3E" w:rsidRPr="0043215F" w14:paraId="5C569751" w14:textId="77777777" w:rsidTr="00BA4134">
        <w:trPr>
          <w:trHeight w:hRule="exact" w:val="142"/>
        </w:trPr>
        <w:tc>
          <w:tcPr>
            <w:tcW w:w="9067" w:type="dxa"/>
            <w:gridSpan w:val="5"/>
            <w:tcBorders>
              <w:top w:val="single" w:sz="2" w:space="0" w:color="auto"/>
              <w:left w:val="single" w:sz="2" w:space="0" w:color="auto"/>
              <w:bottom w:val="single" w:sz="8" w:space="0" w:color="auto"/>
              <w:right w:val="single" w:sz="2" w:space="0" w:color="auto"/>
            </w:tcBorders>
            <w:shd w:val="clear" w:color="auto" w:fill="FFFFFF" w:themeFill="background1"/>
            <w:vAlign w:val="center"/>
          </w:tcPr>
          <w:p w14:paraId="2BFE7837" w14:textId="77777777" w:rsidR="000D7F3E" w:rsidRPr="00AD5234" w:rsidRDefault="000D7F3E" w:rsidP="00BA4134">
            <w:pPr>
              <w:spacing w:after="0" w:line="240" w:lineRule="auto"/>
              <w:jc w:val="right"/>
              <w:rPr>
                <w:b/>
                <w:sz w:val="18"/>
                <w:szCs w:val="18"/>
                <w:lang w:val="en-US"/>
              </w:rPr>
            </w:pPr>
          </w:p>
        </w:tc>
      </w:tr>
      <w:tr w:rsidR="000D7F3E" w:rsidRPr="00A21F5C" w14:paraId="7FD2AA84" w14:textId="77777777" w:rsidTr="00BA4134">
        <w:trPr>
          <w:trHeight w:val="283"/>
        </w:trPr>
        <w:tc>
          <w:tcPr>
            <w:tcW w:w="3715" w:type="dxa"/>
            <w:shd w:val="clear" w:color="auto" w:fill="002864"/>
            <w:vAlign w:val="center"/>
          </w:tcPr>
          <w:p w14:paraId="00F7E741" w14:textId="77777777" w:rsidR="000D7F3E" w:rsidRPr="00AD5234" w:rsidRDefault="000D7F3E" w:rsidP="00BA4134">
            <w:pPr>
              <w:spacing w:after="0" w:line="240" w:lineRule="auto"/>
              <w:rPr>
                <w:b/>
                <w:color w:val="FFFFFF" w:themeColor="background1"/>
                <w:szCs w:val="20"/>
                <w:lang w:val="en-US"/>
              </w:rPr>
            </w:pPr>
            <w:r w:rsidRPr="00AD5234">
              <w:rPr>
                <w:b/>
                <w:color w:val="FFFFFF"/>
                <w:sz w:val="22"/>
                <w:lang w:val="en-US"/>
              </w:rPr>
              <w:t>Total budget</w:t>
            </w:r>
          </w:p>
        </w:tc>
        <w:tc>
          <w:tcPr>
            <w:tcW w:w="1338" w:type="dxa"/>
            <w:shd w:val="clear" w:color="auto" w:fill="002864"/>
            <w:vAlign w:val="center"/>
          </w:tcPr>
          <w:p w14:paraId="416F6083"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2026</w:t>
            </w:r>
          </w:p>
        </w:tc>
        <w:tc>
          <w:tcPr>
            <w:tcW w:w="1338" w:type="dxa"/>
            <w:shd w:val="clear" w:color="auto" w:fill="002864"/>
            <w:vAlign w:val="center"/>
          </w:tcPr>
          <w:p w14:paraId="68D64865"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2027</w:t>
            </w:r>
          </w:p>
        </w:tc>
        <w:tc>
          <w:tcPr>
            <w:tcW w:w="1338" w:type="dxa"/>
            <w:shd w:val="clear" w:color="auto" w:fill="002864"/>
            <w:vAlign w:val="center"/>
          </w:tcPr>
          <w:p w14:paraId="7FA448F1"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2028</w:t>
            </w:r>
          </w:p>
        </w:tc>
        <w:tc>
          <w:tcPr>
            <w:tcW w:w="1338" w:type="dxa"/>
            <w:shd w:val="clear" w:color="auto" w:fill="002864"/>
            <w:vAlign w:val="center"/>
          </w:tcPr>
          <w:p w14:paraId="5C8F4839"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Sum</w:t>
            </w:r>
          </w:p>
        </w:tc>
      </w:tr>
      <w:tr w:rsidR="000D7F3E" w:rsidRPr="0043215F" w14:paraId="2BFE6E71" w14:textId="77777777" w:rsidTr="00BA4134">
        <w:trPr>
          <w:trHeight w:val="283"/>
        </w:trPr>
        <w:tc>
          <w:tcPr>
            <w:tcW w:w="3715" w:type="dxa"/>
            <w:shd w:val="clear" w:color="auto" w:fill="DEEAF6" w:themeFill="accent1" w:themeFillTint="33"/>
            <w:vAlign w:val="center"/>
          </w:tcPr>
          <w:p w14:paraId="4FE474CD" w14:textId="77777777" w:rsidR="000D7F3E" w:rsidRPr="00AD5234" w:rsidRDefault="000D7F3E" w:rsidP="00BA4134">
            <w:pPr>
              <w:spacing w:after="0" w:line="240" w:lineRule="auto"/>
              <w:ind w:left="142"/>
              <w:jc w:val="left"/>
              <w:rPr>
                <w:b/>
                <w:sz w:val="18"/>
                <w:szCs w:val="18"/>
                <w:lang w:val="en-US"/>
              </w:rPr>
            </w:pPr>
            <w:r w:rsidRPr="00AD5234">
              <w:rPr>
                <w:b/>
                <w:szCs w:val="20"/>
                <w:lang w:val="en-US"/>
              </w:rPr>
              <w:t xml:space="preserve">Own contribution leading </w:t>
            </w:r>
            <w:r w:rsidRPr="00AD5234">
              <w:rPr>
                <w:b/>
                <w:i/>
                <w:szCs w:val="20"/>
                <w:lang w:val="en-US"/>
              </w:rPr>
              <w:t>Center X</w:t>
            </w:r>
            <w:r w:rsidRPr="00AD5234" w:rsidDel="00415E45">
              <w:rPr>
                <w:szCs w:val="20"/>
                <w:lang w:val="en-US"/>
              </w:rPr>
              <w:t xml:space="preserve"> </w:t>
            </w:r>
          </w:p>
        </w:tc>
        <w:tc>
          <w:tcPr>
            <w:tcW w:w="1338" w:type="dxa"/>
            <w:shd w:val="clear" w:color="auto" w:fill="DEEAF6" w:themeFill="accent1" w:themeFillTint="33"/>
            <w:vAlign w:val="center"/>
          </w:tcPr>
          <w:p w14:paraId="0A61B737"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61BE6B2E"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6122B85F"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0C080D99" w14:textId="77777777" w:rsidR="000D7F3E" w:rsidRPr="00AD5234" w:rsidRDefault="000D7F3E" w:rsidP="00BA4134">
            <w:pPr>
              <w:spacing w:after="0" w:line="240" w:lineRule="auto"/>
              <w:jc w:val="right"/>
              <w:rPr>
                <w:b/>
                <w:sz w:val="18"/>
                <w:szCs w:val="18"/>
                <w:lang w:val="en-US"/>
              </w:rPr>
            </w:pPr>
            <w:r w:rsidRPr="00AD5234">
              <w:rPr>
                <w:szCs w:val="20"/>
                <w:lang w:val="en-US"/>
              </w:rPr>
              <w:t>###.###</w:t>
            </w:r>
          </w:p>
        </w:tc>
      </w:tr>
      <w:tr w:rsidR="000D7F3E" w:rsidRPr="0043215F" w14:paraId="24AD2DBA" w14:textId="77777777" w:rsidTr="00BA4134">
        <w:trPr>
          <w:trHeight w:val="283"/>
        </w:trPr>
        <w:tc>
          <w:tcPr>
            <w:tcW w:w="3715" w:type="dxa"/>
            <w:shd w:val="clear" w:color="auto" w:fill="F2F2F2"/>
          </w:tcPr>
          <w:p w14:paraId="5ADF9FF1"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Personnel</w:t>
            </w:r>
          </w:p>
        </w:tc>
        <w:tc>
          <w:tcPr>
            <w:tcW w:w="1338" w:type="dxa"/>
            <w:shd w:val="clear" w:color="auto" w:fill="auto"/>
          </w:tcPr>
          <w:p w14:paraId="5007D7E9"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57F2ED0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1D7CB250"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vAlign w:val="center"/>
          </w:tcPr>
          <w:p w14:paraId="53D16F7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0222A647" w14:textId="77777777" w:rsidTr="00BA4134">
        <w:trPr>
          <w:trHeight w:val="283"/>
        </w:trPr>
        <w:tc>
          <w:tcPr>
            <w:tcW w:w="3715" w:type="dxa"/>
            <w:shd w:val="clear" w:color="auto" w:fill="F2F2F2"/>
          </w:tcPr>
          <w:p w14:paraId="22BFECB9"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Material costs (incl. travel)</w:t>
            </w:r>
          </w:p>
        </w:tc>
        <w:tc>
          <w:tcPr>
            <w:tcW w:w="1338" w:type="dxa"/>
            <w:shd w:val="clear" w:color="auto" w:fill="auto"/>
          </w:tcPr>
          <w:p w14:paraId="37E938D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0937775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2FE909A9"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vAlign w:val="center"/>
          </w:tcPr>
          <w:p w14:paraId="1A246AD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18AAF180" w14:textId="77777777" w:rsidTr="00BA4134">
        <w:trPr>
          <w:trHeight w:val="283"/>
        </w:trPr>
        <w:tc>
          <w:tcPr>
            <w:tcW w:w="3715" w:type="dxa"/>
            <w:shd w:val="clear" w:color="auto" w:fill="F2F2F2"/>
          </w:tcPr>
          <w:p w14:paraId="065196D0"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Investments</w:t>
            </w:r>
          </w:p>
        </w:tc>
        <w:tc>
          <w:tcPr>
            <w:tcW w:w="1338" w:type="dxa"/>
            <w:shd w:val="clear" w:color="auto" w:fill="auto"/>
          </w:tcPr>
          <w:p w14:paraId="031352B4"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17588326"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39AC032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vAlign w:val="center"/>
          </w:tcPr>
          <w:p w14:paraId="1700E702"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7BBD9D7F" w14:textId="77777777" w:rsidTr="00BA4134">
        <w:trPr>
          <w:trHeight w:val="283"/>
        </w:trPr>
        <w:tc>
          <w:tcPr>
            <w:tcW w:w="3715" w:type="dxa"/>
            <w:shd w:val="clear" w:color="auto" w:fill="DEEAF6" w:themeFill="accent1" w:themeFillTint="33"/>
            <w:vAlign w:val="center"/>
          </w:tcPr>
          <w:p w14:paraId="70FF70B2" w14:textId="77777777" w:rsidR="000D7F3E" w:rsidRPr="00AD5234" w:rsidRDefault="000D7F3E" w:rsidP="00BA4134">
            <w:pPr>
              <w:spacing w:after="0" w:line="240" w:lineRule="auto"/>
              <w:ind w:left="142"/>
              <w:jc w:val="left"/>
              <w:rPr>
                <w:b/>
                <w:sz w:val="18"/>
                <w:szCs w:val="18"/>
                <w:lang w:val="en-US"/>
              </w:rPr>
            </w:pPr>
            <w:r w:rsidRPr="00AD5234">
              <w:rPr>
                <w:b/>
                <w:szCs w:val="20"/>
                <w:lang w:val="en-US"/>
              </w:rPr>
              <w:t>Own contribution of Partner</w:t>
            </w:r>
            <w:r w:rsidRPr="00AD5234">
              <w:rPr>
                <w:b/>
                <w:i/>
                <w:szCs w:val="20"/>
                <w:lang w:val="en-US"/>
              </w:rPr>
              <w:t xml:space="preserve"> Y</w:t>
            </w:r>
            <w:r w:rsidRPr="00AD5234" w:rsidDel="00415E45">
              <w:rPr>
                <w:szCs w:val="20"/>
                <w:lang w:val="en-US"/>
              </w:rPr>
              <w:t xml:space="preserve"> </w:t>
            </w:r>
          </w:p>
        </w:tc>
        <w:tc>
          <w:tcPr>
            <w:tcW w:w="1338" w:type="dxa"/>
            <w:shd w:val="clear" w:color="auto" w:fill="DEEAF6" w:themeFill="accent1" w:themeFillTint="33"/>
            <w:vAlign w:val="center"/>
          </w:tcPr>
          <w:p w14:paraId="12935B85"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3A2AC4B9"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15C9CB05"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797E422C" w14:textId="77777777" w:rsidR="000D7F3E" w:rsidRPr="00AD5234" w:rsidRDefault="000D7F3E" w:rsidP="00BA4134">
            <w:pPr>
              <w:spacing w:after="0" w:line="240" w:lineRule="auto"/>
              <w:jc w:val="right"/>
              <w:rPr>
                <w:b/>
                <w:sz w:val="18"/>
                <w:szCs w:val="18"/>
                <w:lang w:val="en-US"/>
              </w:rPr>
            </w:pPr>
            <w:r w:rsidRPr="00AD5234">
              <w:rPr>
                <w:szCs w:val="20"/>
                <w:lang w:val="en-US"/>
              </w:rPr>
              <w:t>###.###</w:t>
            </w:r>
          </w:p>
        </w:tc>
      </w:tr>
      <w:tr w:rsidR="000D7F3E" w:rsidRPr="0043215F" w14:paraId="0844D739" w14:textId="77777777" w:rsidTr="00BA4134">
        <w:trPr>
          <w:trHeight w:val="283"/>
        </w:trPr>
        <w:tc>
          <w:tcPr>
            <w:tcW w:w="3715" w:type="dxa"/>
            <w:shd w:val="clear" w:color="auto" w:fill="F2F2F2"/>
          </w:tcPr>
          <w:p w14:paraId="345019BB"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Personnel</w:t>
            </w:r>
          </w:p>
        </w:tc>
        <w:tc>
          <w:tcPr>
            <w:tcW w:w="1338" w:type="dxa"/>
            <w:shd w:val="clear" w:color="auto" w:fill="auto"/>
          </w:tcPr>
          <w:p w14:paraId="7FF7F9D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673998C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27A80B0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74BCC0F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790254F7" w14:textId="77777777" w:rsidTr="00BA4134">
        <w:trPr>
          <w:trHeight w:val="283"/>
        </w:trPr>
        <w:tc>
          <w:tcPr>
            <w:tcW w:w="3715" w:type="dxa"/>
            <w:shd w:val="clear" w:color="auto" w:fill="F2F2F2"/>
          </w:tcPr>
          <w:p w14:paraId="54015E6D"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Material costs (incl. travel)</w:t>
            </w:r>
          </w:p>
        </w:tc>
        <w:tc>
          <w:tcPr>
            <w:tcW w:w="1338" w:type="dxa"/>
            <w:shd w:val="clear" w:color="auto" w:fill="auto"/>
          </w:tcPr>
          <w:p w14:paraId="539068B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660D3A1F"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247B9FB7"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35AAEAE6"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4F9CD7B9" w14:textId="77777777" w:rsidTr="00BA4134">
        <w:trPr>
          <w:trHeight w:val="283"/>
        </w:trPr>
        <w:tc>
          <w:tcPr>
            <w:tcW w:w="3715" w:type="dxa"/>
            <w:shd w:val="clear" w:color="auto" w:fill="F2F2F2"/>
          </w:tcPr>
          <w:p w14:paraId="698278A5"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Investments</w:t>
            </w:r>
          </w:p>
        </w:tc>
        <w:tc>
          <w:tcPr>
            <w:tcW w:w="1338" w:type="dxa"/>
            <w:shd w:val="clear" w:color="auto" w:fill="auto"/>
          </w:tcPr>
          <w:p w14:paraId="4D5B47F4"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41E438B4"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6B601BC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611722BF"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2BC4B20D" w14:textId="77777777" w:rsidTr="00BA4134">
        <w:trPr>
          <w:trHeight w:val="283"/>
        </w:trPr>
        <w:tc>
          <w:tcPr>
            <w:tcW w:w="3715" w:type="dxa"/>
            <w:shd w:val="clear" w:color="auto" w:fill="DEEAF6" w:themeFill="accent1" w:themeFillTint="33"/>
            <w:vAlign w:val="center"/>
          </w:tcPr>
          <w:p w14:paraId="4F0CA1FB" w14:textId="77777777" w:rsidR="000D7F3E" w:rsidRPr="00AD5234" w:rsidRDefault="000D7F3E" w:rsidP="00BA4134">
            <w:pPr>
              <w:spacing w:after="0" w:line="240" w:lineRule="auto"/>
              <w:ind w:left="142"/>
              <w:jc w:val="left"/>
              <w:rPr>
                <w:b/>
                <w:sz w:val="18"/>
                <w:szCs w:val="18"/>
                <w:lang w:val="en-US"/>
              </w:rPr>
            </w:pPr>
            <w:r w:rsidRPr="00AD5234">
              <w:rPr>
                <w:b/>
                <w:szCs w:val="20"/>
                <w:lang w:val="en-US"/>
              </w:rPr>
              <w:t>Own contribution of Partner/ Univ.</w:t>
            </w:r>
            <w:r w:rsidRPr="00AD5234">
              <w:rPr>
                <w:b/>
                <w:i/>
                <w:szCs w:val="20"/>
                <w:lang w:val="en-US"/>
              </w:rPr>
              <w:t xml:space="preserve"> Z</w:t>
            </w:r>
            <w:r w:rsidRPr="00AD5234" w:rsidDel="00415E45">
              <w:rPr>
                <w:szCs w:val="20"/>
                <w:lang w:val="en-US"/>
              </w:rPr>
              <w:t xml:space="preserve"> </w:t>
            </w:r>
          </w:p>
        </w:tc>
        <w:tc>
          <w:tcPr>
            <w:tcW w:w="1338" w:type="dxa"/>
            <w:shd w:val="clear" w:color="auto" w:fill="DEEAF6" w:themeFill="accent1" w:themeFillTint="33"/>
            <w:vAlign w:val="center"/>
          </w:tcPr>
          <w:p w14:paraId="32AF08DB"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7FF377E5"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3A4B9131"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000DC82A" w14:textId="77777777" w:rsidR="000D7F3E" w:rsidRPr="00AD5234" w:rsidRDefault="000D7F3E" w:rsidP="00BA4134">
            <w:pPr>
              <w:spacing w:after="0" w:line="240" w:lineRule="auto"/>
              <w:jc w:val="right"/>
              <w:rPr>
                <w:b/>
                <w:sz w:val="18"/>
                <w:szCs w:val="18"/>
                <w:lang w:val="en-US"/>
              </w:rPr>
            </w:pPr>
            <w:r w:rsidRPr="00AD5234">
              <w:rPr>
                <w:szCs w:val="20"/>
                <w:lang w:val="en-US"/>
              </w:rPr>
              <w:t>###.###</w:t>
            </w:r>
          </w:p>
        </w:tc>
      </w:tr>
      <w:tr w:rsidR="000D7F3E" w:rsidRPr="0043215F" w14:paraId="7AE9E245" w14:textId="77777777" w:rsidTr="00BA4134">
        <w:trPr>
          <w:trHeight w:val="283"/>
        </w:trPr>
        <w:tc>
          <w:tcPr>
            <w:tcW w:w="3715" w:type="dxa"/>
            <w:shd w:val="clear" w:color="auto" w:fill="F2F2F2"/>
          </w:tcPr>
          <w:p w14:paraId="33EF5871"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Personnel</w:t>
            </w:r>
          </w:p>
        </w:tc>
        <w:tc>
          <w:tcPr>
            <w:tcW w:w="1338" w:type="dxa"/>
          </w:tcPr>
          <w:p w14:paraId="0020C59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0449D45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1F64630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6936EB33"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4CEC50F0" w14:textId="77777777" w:rsidTr="00BA4134">
        <w:trPr>
          <w:trHeight w:val="283"/>
        </w:trPr>
        <w:tc>
          <w:tcPr>
            <w:tcW w:w="3715" w:type="dxa"/>
            <w:shd w:val="clear" w:color="auto" w:fill="F2F2F2"/>
          </w:tcPr>
          <w:p w14:paraId="799A7862"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Material costs (incl. travel)</w:t>
            </w:r>
          </w:p>
        </w:tc>
        <w:tc>
          <w:tcPr>
            <w:tcW w:w="1338" w:type="dxa"/>
          </w:tcPr>
          <w:p w14:paraId="3609499A"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1D59787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0C6FD0D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38AC8162"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0A966CF5" w14:textId="77777777" w:rsidTr="00BA4134">
        <w:trPr>
          <w:trHeight w:val="283"/>
        </w:trPr>
        <w:tc>
          <w:tcPr>
            <w:tcW w:w="3715" w:type="dxa"/>
            <w:shd w:val="clear" w:color="auto" w:fill="F2F2F2"/>
          </w:tcPr>
          <w:p w14:paraId="20E9D3D7"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Investments</w:t>
            </w:r>
          </w:p>
        </w:tc>
        <w:tc>
          <w:tcPr>
            <w:tcW w:w="1338" w:type="dxa"/>
          </w:tcPr>
          <w:p w14:paraId="4570B1FA"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0F68999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3AD9F50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569AC578"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67758699" w14:textId="77777777" w:rsidTr="00BA4134">
        <w:trPr>
          <w:trHeight w:val="283"/>
        </w:trPr>
        <w:tc>
          <w:tcPr>
            <w:tcW w:w="3715" w:type="dxa"/>
            <w:tcBorders>
              <w:top w:val="single" w:sz="2" w:space="0" w:color="auto"/>
              <w:left w:val="single" w:sz="2" w:space="0" w:color="auto"/>
              <w:bottom w:val="single" w:sz="8" w:space="0" w:color="auto"/>
              <w:right w:val="single" w:sz="2" w:space="0" w:color="auto"/>
            </w:tcBorders>
            <w:shd w:val="clear" w:color="auto" w:fill="CDEEFB"/>
            <w:vAlign w:val="center"/>
          </w:tcPr>
          <w:p w14:paraId="47DE96BF" w14:textId="77777777" w:rsidR="000D7F3E" w:rsidRPr="00AD5234" w:rsidRDefault="000D7F3E" w:rsidP="00BA4134">
            <w:pPr>
              <w:spacing w:after="0" w:line="240" w:lineRule="auto"/>
              <w:ind w:left="142"/>
              <w:jc w:val="left"/>
              <w:rPr>
                <w:b/>
                <w:szCs w:val="20"/>
                <w:lang w:val="en-US"/>
              </w:rPr>
            </w:pPr>
            <w:r w:rsidRPr="00AD5234">
              <w:rPr>
                <w:b/>
                <w:szCs w:val="20"/>
                <w:lang w:val="en-US"/>
              </w:rPr>
              <w:t xml:space="preserve">Own contributions by all partners </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4149E984" w14:textId="77777777" w:rsidR="000D7F3E" w:rsidRPr="00AD5234" w:rsidRDefault="000D7F3E" w:rsidP="00BA4134">
            <w:pPr>
              <w:spacing w:after="0" w:line="240" w:lineRule="auto"/>
              <w:jc w:val="right"/>
              <w:rPr>
                <w:b/>
                <w:szCs w:val="20"/>
                <w:lang w:val="en-US"/>
              </w:rPr>
            </w:pPr>
            <w:r w:rsidRPr="00AD5234">
              <w:rPr>
                <w:b/>
                <w:szCs w:val="20"/>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4B903569" w14:textId="77777777" w:rsidR="000D7F3E" w:rsidRPr="00AD5234" w:rsidRDefault="000D7F3E" w:rsidP="00BA4134">
            <w:pPr>
              <w:spacing w:after="0" w:line="240" w:lineRule="auto"/>
              <w:jc w:val="right"/>
              <w:rPr>
                <w:b/>
                <w:szCs w:val="20"/>
                <w:lang w:val="en-US"/>
              </w:rPr>
            </w:pPr>
            <w:r w:rsidRPr="00AD5234">
              <w:rPr>
                <w:b/>
                <w:szCs w:val="20"/>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765DC96B" w14:textId="77777777" w:rsidR="000D7F3E" w:rsidRPr="00AD5234" w:rsidRDefault="000D7F3E" w:rsidP="00BA4134">
            <w:pPr>
              <w:spacing w:after="0" w:line="240" w:lineRule="auto"/>
              <w:jc w:val="right"/>
              <w:rPr>
                <w:b/>
                <w:szCs w:val="20"/>
                <w:lang w:val="en-US"/>
              </w:rPr>
            </w:pPr>
            <w:r w:rsidRPr="00AD5234">
              <w:rPr>
                <w:b/>
                <w:szCs w:val="20"/>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7050AA1" w14:textId="77777777" w:rsidR="000D7F3E" w:rsidRPr="00AD5234" w:rsidRDefault="000D7F3E" w:rsidP="00BA4134">
            <w:pPr>
              <w:spacing w:after="0" w:line="240" w:lineRule="auto"/>
              <w:jc w:val="right"/>
              <w:rPr>
                <w:b/>
                <w:szCs w:val="20"/>
                <w:lang w:val="en-US"/>
              </w:rPr>
            </w:pPr>
            <w:r w:rsidRPr="00AD5234">
              <w:rPr>
                <w:b/>
                <w:szCs w:val="20"/>
                <w:lang w:val="en-US"/>
              </w:rPr>
              <w:t>###.###</w:t>
            </w:r>
          </w:p>
        </w:tc>
      </w:tr>
      <w:tr w:rsidR="000D7F3E" w:rsidRPr="00951EDD" w14:paraId="407E5A89" w14:textId="77777777" w:rsidTr="00BA4134">
        <w:trPr>
          <w:trHeight w:hRule="exact" w:val="142"/>
        </w:trPr>
        <w:tc>
          <w:tcPr>
            <w:tcW w:w="9067" w:type="dxa"/>
            <w:gridSpan w:val="5"/>
            <w:tcBorders>
              <w:top w:val="single" w:sz="8" w:space="0" w:color="auto"/>
            </w:tcBorders>
            <w:shd w:val="clear" w:color="auto" w:fill="FFFFFF" w:themeFill="background1"/>
            <w:vAlign w:val="center"/>
          </w:tcPr>
          <w:p w14:paraId="22B979B2" w14:textId="77777777" w:rsidR="000D7F3E" w:rsidRPr="00AD5234" w:rsidRDefault="000D7F3E" w:rsidP="00BA4134">
            <w:pPr>
              <w:spacing w:after="0" w:line="240" w:lineRule="auto"/>
              <w:jc w:val="right"/>
              <w:rPr>
                <w:b/>
                <w:sz w:val="18"/>
                <w:szCs w:val="18"/>
                <w:lang w:val="en-US"/>
              </w:rPr>
            </w:pPr>
          </w:p>
        </w:tc>
      </w:tr>
      <w:tr w:rsidR="000D7F3E" w:rsidRPr="0043215F" w14:paraId="26E0A3E2" w14:textId="77777777" w:rsidTr="00BA4134">
        <w:trPr>
          <w:trHeight w:val="283"/>
        </w:trPr>
        <w:tc>
          <w:tcPr>
            <w:tcW w:w="3715" w:type="dxa"/>
            <w:shd w:val="clear" w:color="auto" w:fill="002864"/>
            <w:vAlign w:val="center"/>
          </w:tcPr>
          <w:p w14:paraId="4A640E70" w14:textId="77777777" w:rsidR="000D7F3E" w:rsidRPr="00AD5234" w:rsidRDefault="000D7F3E" w:rsidP="00BA4134">
            <w:pPr>
              <w:spacing w:after="0" w:line="240" w:lineRule="auto"/>
              <w:rPr>
                <w:b/>
                <w:szCs w:val="20"/>
                <w:lang w:val="en-US"/>
              </w:rPr>
            </w:pPr>
            <w:r w:rsidRPr="00AD5234">
              <w:rPr>
                <w:b/>
                <w:color w:val="FFFFFF" w:themeColor="background1"/>
                <w:szCs w:val="20"/>
                <w:lang w:val="en-US"/>
              </w:rPr>
              <w:t>Total budget</w:t>
            </w:r>
          </w:p>
        </w:tc>
        <w:tc>
          <w:tcPr>
            <w:tcW w:w="1338" w:type="dxa"/>
            <w:shd w:val="clear" w:color="auto" w:fill="002864"/>
            <w:vAlign w:val="center"/>
          </w:tcPr>
          <w:p w14:paraId="7B8AC244" w14:textId="77777777" w:rsidR="000D7F3E" w:rsidRPr="00AD5234" w:rsidRDefault="000D7F3E" w:rsidP="00BA4134">
            <w:pPr>
              <w:spacing w:after="0" w:line="240" w:lineRule="auto"/>
              <w:jc w:val="center"/>
              <w:rPr>
                <w:szCs w:val="20"/>
                <w:lang w:val="en-US"/>
              </w:rPr>
            </w:pPr>
            <w:r w:rsidRPr="00AD5234">
              <w:rPr>
                <w:b/>
                <w:color w:val="FFFFFF"/>
                <w:szCs w:val="20"/>
                <w:lang w:val="en-US"/>
              </w:rPr>
              <w:t>2026</w:t>
            </w:r>
          </w:p>
        </w:tc>
        <w:tc>
          <w:tcPr>
            <w:tcW w:w="1338" w:type="dxa"/>
            <w:shd w:val="clear" w:color="auto" w:fill="002864"/>
            <w:vAlign w:val="center"/>
          </w:tcPr>
          <w:p w14:paraId="154B93E8" w14:textId="77777777" w:rsidR="000D7F3E" w:rsidRPr="00AD5234" w:rsidRDefault="000D7F3E" w:rsidP="00BA4134">
            <w:pPr>
              <w:spacing w:after="0" w:line="240" w:lineRule="auto"/>
              <w:jc w:val="center"/>
              <w:rPr>
                <w:szCs w:val="20"/>
                <w:lang w:val="en-US"/>
              </w:rPr>
            </w:pPr>
            <w:r w:rsidRPr="00AD5234">
              <w:rPr>
                <w:b/>
                <w:color w:val="FFFFFF"/>
                <w:szCs w:val="20"/>
                <w:lang w:val="en-US"/>
              </w:rPr>
              <w:t>2027</w:t>
            </w:r>
          </w:p>
        </w:tc>
        <w:tc>
          <w:tcPr>
            <w:tcW w:w="1338" w:type="dxa"/>
            <w:shd w:val="clear" w:color="auto" w:fill="002864"/>
            <w:vAlign w:val="center"/>
          </w:tcPr>
          <w:p w14:paraId="0F75DFA9" w14:textId="77777777" w:rsidR="000D7F3E" w:rsidRPr="00AD5234" w:rsidRDefault="000D7F3E" w:rsidP="00BA4134">
            <w:pPr>
              <w:spacing w:after="0" w:line="240" w:lineRule="auto"/>
              <w:jc w:val="center"/>
              <w:rPr>
                <w:szCs w:val="20"/>
                <w:lang w:val="en-US"/>
              </w:rPr>
            </w:pPr>
            <w:r w:rsidRPr="00AD5234">
              <w:rPr>
                <w:b/>
                <w:color w:val="FFFFFF"/>
                <w:szCs w:val="20"/>
                <w:lang w:val="en-US"/>
              </w:rPr>
              <w:t>2028</w:t>
            </w:r>
          </w:p>
        </w:tc>
        <w:tc>
          <w:tcPr>
            <w:tcW w:w="1338" w:type="dxa"/>
            <w:shd w:val="clear" w:color="auto" w:fill="002864"/>
            <w:vAlign w:val="center"/>
          </w:tcPr>
          <w:p w14:paraId="38120899" w14:textId="77777777" w:rsidR="000D7F3E" w:rsidRPr="00AD5234" w:rsidRDefault="000D7F3E" w:rsidP="00BA4134">
            <w:pPr>
              <w:spacing w:after="0" w:line="240" w:lineRule="auto"/>
              <w:jc w:val="center"/>
              <w:rPr>
                <w:b/>
                <w:szCs w:val="20"/>
                <w:lang w:val="en-US"/>
              </w:rPr>
            </w:pPr>
            <w:r w:rsidRPr="00AD5234">
              <w:rPr>
                <w:b/>
                <w:color w:val="FFFFFF"/>
                <w:szCs w:val="20"/>
                <w:lang w:val="en-US"/>
              </w:rPr>
              <w:t>Sum</w:t>
            </w:r>
          </w:p>
        </w:tc>
      </w:tr>
      <w:tr w:rsidR="000D7F3E" w:rsidRPr="0043215F" w14:paraId="2EEC5202" w14:textId="77777777" w:rsidTr="00BA4134">
        <w:trPr>
          <w:trHeight w:val="283"/>
        </w:trPr>
        <w:tc>
          <w:tcPr>
            <w:tcW w:w="3715" w:type="dxa"/>
            <w:shd w:val="clear" w:color="auto" w:fill="F2F2F2"/>
          </w:tcPr>
          <w:p w14:paraId="12FBE7D3" w14:textId="77777777" w:rsidR="000D7F3E" w:rsidRPr="00AD5234" w:rsidRDefault="000D7F3E" w:rsidP="00BA4134">
            <w:pPr>
              <w:spacing w:after="0" w:line="240" w:lineRule="auto"/>
              <w:ind w:left="142"/>
              <w:jc w:val="left"/>
              <w:rPr>
                <w:b/>
                <w:szCs w:val="20"/>
                <w:lang w:val="en-US"/>
              </w:rPr>
            </w:pPr>
            <w:r w:rsidRPr="00AD5234">
              <w:rPr>
                <w:b/>
                <w:szCs w:val="20"/>
                <w:lang w:val="en-US"/>
              </w:rPr>
              <w:t>Budget INF</w:t>
            </w:r>
          </w:p>
        </w:tc>
        <w:tc>
          <w:tcPr>
            <w:tcW w:w="1338" w:type="dxa"/>
            <w:vAlign w:val="center"/>
          </w:tcPr>
          <w:p w14:paraId="64F95182"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4BB8C97C"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0B166B0C"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76156C65" w14:textId="77777777" w:rsidR="000D7F3E" w:rsidRPr="00AD5234" w:rsidRDefault="000D7F3E" w:rsidP="00BA4134">
            <w:pPr>
              <w:spacing w:after="0" w:line="240" w:lineRule="auto"/>
              <w:jc w:val="right"/>
              <w:rPr>
                <w:szCs w:val="20"/>
                <w:lang w:val="en-US"/>
              </w:rPr>
            </w:pPr>
            <w:r w:rsidRPr="00AD5234">
              <w:rPr>
                <w:b/>
                <w:szCs w:val="20"/>
                <w:lang w:val="en-US"/>
              </w:rPr>
              <w:t>###.###</w:t>
            </w:r>
          </w:p>
        </w:tc>
      </w:tr>
      <w:tr w:rsidR="000D7F3E" w:rsidRPr="0043215F" w14:paraId="2D7084F3" w14:textId="77777777" w:rsidTr="00BA4134">
        <w:trPr>
          <w:trHeight w:val="283"/>
        </w:trPr>
        <w:tc>
          <w:tcPr>
            <w:tcW w:w="3715" w:type="dxa"/>
            <w:shd w:val="clear" w:color="auto" w:fill="F2F2F2"/>
          </w:tcPr>
          <w:p w14:paraId="3B12DF2F" w14:textId="77777777" w:rsidR="000D7F3E" w:rsidRPr="00AD5234" w:rsidRDefault="000D7F3E" w:rsidP="00BA4134">
            <w:pPr>
              <w:spacing w:after="0" w:line="240" w:lineRule="auto"/>
              <w:ind w:left="142"/>
              <w:jc w:val="left"/>
              <w:rPr>
                <w:b/>
                <w:szCs w:val="20"/>
                <w:lang w:val="en-US"/>
              </w:rPr>
            </w:pPr>
            <w:r w:rsidRPr="00AD5234">
              <w:rPr>
                <w:b/>
                <w:szCs w:val="20"/>
                <w:lang w:val="en-US"/>
              </w:rPr>
              <w:t>Own budget</w:t>
            </w:r>
          </w:p>
        </w:tc>
        <w:tc>
          <w:tcPr>
            <w:tcW w:w="1338" w:type="dxa"/>
            <w:vAlign w:val="center"/>
          </w:tcPr>
          <w:p w14:paraId="5E08DA5A"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14AD8517"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5FD78764"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6A71DE78" w14:textId="77777777" w:rsidR="000D7F3E" w:rsidRPr="00AD5234" w:rsidRDefault="000D7F3E" w:rsidP="00BA4134">
            <w:pPr>
              <w:spacing w:after="0" w:line="240" w:lineRule="auto"/>
              <w:jc w:val="right"/>
              <w:rPr>
                <w:b/>
                <w:szCs w:val="20"/>
                <w:lang w:val="en-US"/>
              </w:rPr>
            </w:pPr>
            <w:r w:rsidRPr="00AD5234">
              <w:rPr>
                <w:b/>
                <w:szCs w:val="20"/>
                <w:lang w:val="en-US"/>
              </w:rPr>
              <w:t>###.###</w:t>
            </w:r>
          </w:p>
        </w:tc>
      </w:tr>
      <w:tr w:rsidR="000D7F3E" w:rsidRPr="0043215F" w14:paraId="240F99B4" w14:textId="77777777" w:rsidTr="00BA4134">
        <w:trPr>
          <w:trHeight w:val="283"/>
        </w:trPr>
        <w:tc>
          <w:tcPr>
            <w:tcW w:w="3715" w:type="dxa"/>
            <w:tcBorders>
              <w:top w:val="single" w:sz="2" w:space="0" w:color="auto"/>
              <w:left w:val="single" w:sz="2" w:space="0" w:color="auto"/>
              <w:bottom w:val="single" w:sz="8" w:space="0" w:color="auto"/>
              <w:right w:val="single" w:sz="2" w:space="0" w:color="auto"/>
            </w:tcBorders>
            <w:shd w:val="clear" w:color="auto" w:fill="CDEEFB"/>
            <w:vAlign w:val="center"/>
          </w:tcPr>
          <w:p w14:paraId="50A93292" w14:textId="77777777" w:rsidR="000D7F3E" w:rsidRPr="00AD5234" w:rsidRDefault="000D7F3E" w:rsidP="00BA4134">
            <w:pPr>
              <w:spacing w:after="0" w:line="240" w:lineRule="auto"/>
              <w:ind w:left="142"/>
              <w:jc w:val="left"/>
              <w:rPr>
                <w:b/>
                <w:szCs w:val="20"/>
                <w:lang w:val="en-US"/>
              </w:rPr>
            </w:pPr>
            <w:r w:rsidRPr="00AD5234">
              <w:rPr>
                <w:b/>
                <w:szCs w:val="20"/>
                <w:lang w:val="en-US"/>
              </w:rPr>
              <w:t>Total budget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605F225" w14:textId="77777777" w:rsidR="000D7F3E" w:rsidRPr="00AD5234" w:rsidRDefault="000D7F3E" w:rsidP="00BA4134">
            <w:pPr>
              <w:spacing w:after="0" w:line="240" w:lineRule="auto"/>
              <w:jc w:val="right"/>
              <w:rPr>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2D272685" w14:textId="77777777" w:rsidR="000D7F3E" w:rsidRPr="00AD5234" w:rsidRDefault="000D7F3E" w:rsidP="00BA4134">
            <w:pPr>
              <w:spacing w:after="0" w:line="240" w:lineRule="auto"/>
              <w:jc w:val="right"/>
              <w:rPr>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51FD952E" w14:textId="77777777" w:rsidR="000D7F3E" w:rsidRPr="00AD5234" w:rsidRDefault="000D7F3E" w:rsidP="00BA4134">
            <w:pPr>
              <w:spacing w:after="0" w:line="240" w:lineRule="auto"/>
              <w:jc w:val="right"/>
              <w:rPr>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850EFE3" w14:textId="77777777" w:rsidR="000D7F3E" w:rsidRPr="00AD5234" w:rsidRDefault="000D7F3E" w:rsidP="00BA4134">
            <w:pPr>
              <w:spacing w:after="0" w:line="240" w:lineRule="auto"/>
              <w:jc w:val="right"/>
              <w:rPr>
                <w:b/>
                <w:szCs w:val="20"/>
                <w:lang w:val="en-US"/>
              </w:rPr>
            </w:pPr>
            <w:r w:rsidRPr="00AD5234">
              <w:rPr>
                <w:b/>
                <w:szCs w:val="20"/>
                <w:lang w:val="en-US"/>
              </w:rPr>
              <w:t>###.###</w:t>
            </w:r>
          </w:p>
        </w:tc>
      </w:tr>
    </w:tbl>
    <w:p w14:paraId="058857C0" w14:textId="77777777" w:rsidR="000D7F3E" w:rsidRDefault="000D7F3E" w:rsidP="000D7F3E">
      <w:pPr>
        <w:rPr>
          <w:lang w:val="en-US"/>
        </w:rPr>
      </w:pPr>
    </w:p>
    <w:p w14:paraId="4FFB3196" w14:textId="07A57919" w:rsidR="004B3636" w:rsidRDefault="004B3636" w:rsidP="00884AD7">
      <w:pPr>
        <w:pStyle w:val="berschrift1"/>
        <w:numPr>
          <w:ilvl w:val="0"/>
          <w:numId w:val="0"/>
        </w:numPr>
        <w:rPr>
          <w:lang w:val="en-US"/>
        </w:rPr>
      </w:pPr>
      <w:r>
        <w:rPr>
          <w:lang w:val="en-US"/>
        </w:rPr>
        <w:br w:type="page"/>
      </w:r>
    </w:p>
    <w:p w14:paraId="68AB19FF" w14:textId="478D1137" w:rsidR="008216C2" w:rsidRPr="00884AD7" w:rsidRDefault="00361D3D" w:rsidP="00884AD7">
      <w:pPr>
        <w:pStyle w:val="berschrift1"/>
      </w:pPr>
      <w:bookmarkStart w:id="22" w:name="_Toc185526485"/>
      <w:r w:rsidRPr="00884AD7">
        <w:lastRenderedPageBreak/>
        <w:t>Annex</w:t>
      </w:r>
      <w:bookmarkEnd w:id="22"/>
    </w:p>
    <w:p w14:paraId="3F3C3E44" w14:textId="3EC4567C" w:rsidR="00027D7A" w:rsidRPr="00884AD7" w:rsidRDefault="00F95636" w:rsidP="00884AD7">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3" w:name="_Toc185526486"/>
      <w:r w:rsidRPr="00884AD7">
        <w:rPr>
          <w:rFonts w:eastAsiaTheme="majorEastAsia" w:cstheme="majorBidi"/>
          <w:color w:val="002864"/>
          <w:sz w:val="28"/>
          <w:szCs w:val="26"/>
          <w:lang w:val="en-US"/>
        </w:rPr>
        <w:t>List of Principal investigators</w:t>
      </w:r>
      <w:bookmarkEnd w:id="23"/>
    </w:p>
    <w:tbl>
      <w:tblPr>
        <w:tblStyle w:val="Tabellenraster"/>
        <w:tblW w:w="9067" w:type="dxa"/>
        <w:tblCellMar>
          <w:top w:w="28" w:type="dxa"/>
          <w:left w:w="57" w:type="dxa"/>
          <w:bottom w:w="28" w:type="dxa"/>
          <w:right w:w="57" w:type="dxa"/>
        </w:tblCellMar>
        <w:tblLook w:val="04A0" w:firstRow="1" w:lastRow="0" w:firstColumn="1" w:lastColumn="0" w:noHBand="0" w:noVBand="1"/>
      </w:tblPr>
      <w:tblGrid>
        <w:gridCol w:w="3114"/>
        <w:gridCol w:w="5953"/>
      </w:tblGrid>
      <w:tr w:rsidR="0082344E" w:rsidRPr="0082344E" w14:paraId="48F51DC5" w14:textId="77777777" w:rsidTr="003D3199">
        <w:tc>
          <w:tcPr>
            <w:tcW w:w="3114" w:type="dxa"/>
            <w:shd w:val="clear" w:color="auto" w:fill="F2F2F2" w:themeFill="background1" w:themeFillShade="F2"/>
          </w:tcPr>
          <w:p w14:paraId="0B9D3364" w14:textId="00E9A589" w:rsidR="0082344E" w:rsidRPr="00D2405B" w:rsidRDefault="0082344E" w:rsidP="003D3199">
            <w:pPr>
              <w:spacing w:after="0"/>
              <w:jc w:val="left"/>
              <w:rPr>
                <w:lang w:val="en-US"/>
              </w:rPr>
            </w:pPr>
            <w:r>
              <w:rPr>
                <w:lang w:val="en-US"/>
              </w:rPr>
              <w:t>Name</w:t>
            </w:r>
          </w:p>
        </w:tc>
        <w:tc>
          <w:tcPr>
            <w:tcW w:w="5953" w:type="dxa"/>
            <w:shd w:val="clear" w:color="auto" w:fill="FFFFFF" w:themeFill="background1"/>
          </w:tcPr>
          <w:p w14:paraId="28C92DF7" w14:textId="1E9DAE83" w:rsidR="0082344E" w:rsidRPr="00D2405B" w:rsidRDefault="0082344E" w:rsidP="003D3199">
            <w:pPr>
              <w:spacing w:after="0"/>
              <w:jc w:val="left"/>
              <w:rPr>
                <w:lang w:val="en-US"/>
              </w:rPr>
            </w:pPr>
          </w:p>
        </w:tc>
      </w:tr>
      <w:tr w:rsidR="0082344E" w:rsidRPr="00BB01F0" w14:paraId="6443A97C" w14:textId="77777777" w:rsidTr="003D3199">
        <w:tc>
          <w:tcPr>
            <w:tcW w:w="3114" w:type="dxa"/>
            <w:shd w:val="clear" w:color="auto" w:fill="F2F2F2" w:themeFill="background1" w:themeFillShade="F2"/>
          </w:tcPr>
          <w:p w14:paraId="7E83DB84" w14:textId="5B780DE5" w:rsidR="0082344E" w:rsidRPr="00D2405B" w:rsidRDefault="0082344E" w:rsidP="003D3199">
            <w:pPr>
              <w:spacing w:after="0"/>
              <w:jc w:val="left"/>
              <w:rPr>
                <w:lang w:val="en-US"/>
              </w:rPr>
            </w:pPr>
            <w:r>
              <w:rPr>
                <w:lang w:val="en-US"/>
              </w:rPr>
              <w:t>Affiliation</w:t>
            </w:r>
          </w:p>
        </w:tc>
        <w:tc>
          <w:tcPr>
            <w:tcW w:w="5953" w:type="dxa"/>
            <w:shd w:val="clear" w:color="auto" w:fill="FFFFFF" w:themeFill="background1"/>
          </w:tcPr>
          <w:p w14:paraId="238945B3" w14:textId="77777777" w:rsidR="0082344E" w:rsidRPr="00D2405B" w:rsidRDefault="0082344E" w:rsidP="003D3199">
            <w:pPr>
              <w:spacing w:after="0"/>
              <w:jc w:val="left"/>
              <w:rPr>
                <w:lang w:val="en-US"/>
              </w:rPr>
            </w:pPr>
          </w:p>
        </w:tc>
      </w:tr>
      <w:tr w:rsidR="0082344E" w:rsidRPr="0082344E" w14:paraId="1CBA29C9" w14:textId="77777777" w:rsidTr="003D3199">
        <w:tc>
          <w:tcPr>
            <w:tcW w:w="3114" w:type="dxa"/>
            <w:shd w:val="clear" w:color="auto" w:fill="F2F2F2" w:themeFill="background1" w:themeFillShade="F2"/>
          </w:tcPr>
          <w:p w14:paraId="12C9E280" w14:textId="11BEBB3C" w:rsidR="0082344E" w:rsidRPr="00BB01F0" w:rsidRDefault="0082344E" w:rsidP="003D3199">
            <w:pPr>
              <w:spacing w:after="0"/>
              <w:jc w:val="left"/>
              <w:rPr>
                <w:lang w:val="en-US"/>
              </w:rPr>
            </w:pPr>
            <w:r>
              <w:rPr>
                <w:lang w:val="en-US"/>
              </w:rPr>
              <w:t>Current position</w:t>
            </w:r>
          </w:p>
        </w:tc>
        <w:tc>
          <w:tcPr>
            <w:tcW w:w="5953" w:type="dxa"/>
            <w:shd w:val="clear" w:color="auto" w:fill="FFFFFF" w:themeFill="background1"/>
          </w:tcPr>
          <w:p w14:paraId="660303EB" w14:textId="77777777" w:rsidR="0082344E" w:rsidRPr="00D2405B" w:rsidRDefault="0082344E" w:rsidP="003D3199">
            <w:pPr>
              <w:spacing w:after="0"/>
              <w:jc w:val="left"/>
              <w:rPr>
                <w:lang w:val="en-US"/>
              </w:rPr>
            </w:pPr>
          </w:p>
        </w:tc>
      </w:tr>
      <w:tr w:rsidR="0082344E" w:rsidRPr="0082344E" w14:paraId="376E879C" w14:textId="77777777" w:rsidTr="003D3199">
        <w:tc>
          <w:tcPr>
            <w:tcW w:w="3114" w:type="dxa"/>
            <w:shd w:val="clear" w:color="auto" w:fill="F2F2F2" w:themeFill="background1" w:themeFillShade="F2"/>
          </w:tcPr>
          <w:p w14:paraId="2CE1CE93" w14:textId="12B251F1" w:rsidR="0082344E" w:rsidRDefault="0082344E" w:rsidP="003D3199">
            <w:pPr>
              <w:spacing w:after="0"/>
              <w:jc w:val="left"/>
              <w:rPr>
                <w:lang w:val="en-US"/>
              </w:rPr>
            </w:pPr>
            <w:r>
              <w:rPr>
                <w:lang w:val="en-US"/>
              </w:rPr>
              <w:t>Research expertise</w:t>
            </w:r>
          </w:p>
        </w:tc>
        <w:tc>
          <w:tcPr>
            <w:tcW w:w="5953" w:type="dxa"/>
            <w:shd w:val="clear" w:color="auto" w:fill="FFFFFF" w:themeFill="background1"/>
          </w:tcPr>
          <w:p w14:paraId="46FEC8EA" w14:textId="223C9735" w:rsidR="0082344E" w:rsidRPr="00D2405B" w:rsidRDefault="0082344E" w:rsidP="003D3199">
            <w:pPr>
              <w:spacing w:after="0"/>
              <w:jc w:val="left"/>
              <w:rPr>
                <w:lang w:val="en-US"/>
              </w:rPr>
            </w:pPr>
          </w:p>
        </w:tc>
      </w:tr>
      <w:tr w:rsidR="0082344E" w:rsidRPr="00BB01F0" w14:paraId="1433A36D" w14:textId="77777777" w:rsidTr="003D3199">
        <w:tc>
          <w:tcPr>
            <w:tcW w:w="3114" w:type="dxa"/>
            <w:shd w:val="clear" w:color="auto" w:fill="F2F2F2" w:themeFill="background1" w:themeFillShade="F2"/>
          </w:tcPr>
          <w:p w14:paraId="265533E8" w14:textId="2786D0E2" w:rsidR="0082344E" w:rsidRDefault="0082344E" w:rsidP="003D3199">
            <w:pPr>
              <w:spacing w:after="0"/>
              <w:jc w:val="left"/>
              <w:rPr>
                <w:lang w:val="en-US"/>
              </w:rPr>
            </w:pPr>
            <w:r>
              <w:rPr>
                <w:lang w:val="en-US"/>
              </w:rPr>
              <w:t>h-index</w:t>
            </w:r>
          </w:p>
        </w:tc>
        <w:tc>
          <w:tcPr>
            <w:tcW w:w="5953" w:type="dxa"/>
            <w:shd w:val="clear" w:color="auto" w:fill="FFFFFF" w:themeFill="background1"/>
          </w:tcPr>
          <w:p w14:paraId="2DB502A8" w14:textId="098187E7" w:rsidR="0082344E" w:rsidRPr="00D2405B" w:rsidRDefault="0082344E" w:rsidP="003D3199">
            <w:pPr>
              <w:spacing w:after="0"/>
              <w:jc w:val="left"/>
              <w:rPr>
                <w:lang w:val="en-US"/>
              </w:rPr>
            </w:pPr>
          </w:p>
        </w:tc>
      </w:tr>
      <w:tr w:rsidR="0082344E" w:rsidRPr="0082344E" w14:paraId="247E913A" w14:textId="77777777" w:rsidTr="003D3199">
        <w:tc>
          <w:tcPr>
            <w:tcW w:w="3114" w:type="dxa"/>
            <w:shd w:val="clear" w:color="auto" w:fill="F2F2F2" w:themeFill="background1" w:themeFillShade="F2"/>
          </w:tcPr>
          <w:p w14:paraId="1C114F83" w14:textId="298150A7" w:rsidR="0082344E" w:rsidRPr="00BB01F0" w:rsidRDefault="0082344E" w:rsidP="003D3199">
            <w:pPr>
              <w:spacing w:after="0"/>
              <w:jc w:val="left"/>
              <w:rPr>
                <w:lang w:val="en-US"/>
              </w:rPr>
            </w:pPr>
            <w:r>
              <w:rPr>
                <w:lang w:val="en-US"/>
              </w:rPr>
              <w:t>Key publications</w:t>
            </w:r>
          </w:p>
        </w:tc>
        <w:tc>
          <w:tcPr>
            <w:tcW w:w="5953" w:type="dxa"/>
            <w:shd w:val="clear" w:color="auto" w:fill="FFFFFF" w:themeFill="background1"/>
          </w:tcPr>
          <w:p w14:paraId="207BFB6B" w14:textId="51E9A461"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5A5B42B8"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2F6D4F02"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136E745E"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6AF7D84C"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37A3DDBE" w14:textId="2D76F468" w:rsidR="0082344E" w:rsidRPr="0082344E" w:rsidRDefault="0082344E" w:rsidP="0082344E">
            <w:pPr>
              <w:spacing w:after="0"/>
              <w:jc w:val="left"/>
              <w:rPr>
                <w:lang w:val="en-US"/>
              </w:rPr>
            </w:pPr>
            <w:r w:rsidRPr="0082344E">
              <w:rPr>
                <w:shd w:val="clear" w:color="auto" w:fill="CFE7E0"/>
                <w:lang w:val="en-US"/>
              </w:rPr>
              <w:t>[5 most important with DOI]</w:t>
            </w:r>
          </w:p>
        </w:tc>
      </w:tr>
      <w:tr w:rsidR="0082344E" w:rsidRPr="00BB01F0" w14:paraId="753D721F" w14:textId="77777777" w:rsidTr="003D3199">
        <w:tc>
          <w:tcPr>
            <w:tcW w:w="3114" w:type="dxa"/>
            <w:shd w:val="clear" w:color="auto" w:fill="F2F2F2" w:themeFill="background1" w:themeFillShade="F2"/>
          </w:tcPr>
          <w:p w14:paraId="26961153" w14:textId="297A92E0" w:rsidR="0082344E" w:rsidRDefault="0082344E" w:rsidP="003D3199">
            <w:pPr>
              <w:spacing w:after="0"/>
              <w:jc w:val="left"/>
              <w:rPr>
                <w:lang w:val="en-US"/>
              </w:rPr>
            </w:pPr>
            <w:r w:rsidRPr="002C222F">
              <w:rPr>
                <w:szCs w:val="20"/>
                <w:lang w:val="en-US"/>
              </w:rPr>
              <w:t>Please indicate the part</w:t>
            </w:r>
            <w:r>
              <w:rPr>
                <w:szCs w:val="20"/>
                <w:lang w:val="en-US"/>
              </w:rPr>
              <w:t>(</w:t>
            </w:r>
            <w:r w:rsidRPr="002C222F">
              <w:rPr>
                <w:szCs w:val="20"/>
                <w:lang w:val="en-US"/>
              </w:rPr>
              <w:t>s</w:t>
            </w:r>
            <w:r>
              <w:rPr>
                <w:szCs w:val="20"/>
                <w:lang w:val="en-US"/>
              </w:rPr>
              <w:t>)</w:t>
            </w:r>
            <w:r w:rsidRPr="002C222F">
              <w:rPr>
                <w:szCs w:val="20"/>
                <w:lang w:val="en-US"/>
              </w:rPr>
              <w:t xml:space="preserve"> to which the PI contributes</w:t>
            </w:r>
          </w:p>
        </w:tc>
        <w:tc>
          <w:tcPr>
            <w:tcW w:w="5953" w:type="dxa"/>
            <w:shd w:val="clear" w:color="auto" w:fill="FFFFFF" w:themeFill="background1"/>
          </w:tcPr>
          <w:p w14:paraId="7F9EE8D7" w14:textId="77777777" w:rsidR="0082344E" w:rsidRDefault="0082344E" w:rsidP="00884AD7">
            <w:pPr>
              <w:pStyle w:val="Listenabsatz"/>
              <w:numPr>
                <w:ilvl w:val="0"/>
                <w:numId w:val="7"/>
              </w:numPr>
              <w:spacing w:after="120"/>
              <w:ind w:left="364" w:hanging="364"/>
              <w:contextualSpacing w:val="0"/>
              <w:jc w:val="left"/>
              <w:rPr>
                <w:lang w:val="en-US"/>
              </w:rPr>
            </w:pPr>
            <w:r>
              <w:rPr>
                <w:lang w:val="en-US"/>
              </w:rPr>
              <w:t>Text</w:t>
            </w:r>
          </w:p>
          <w:p w14:paraId="151FA455" w14:textId="77777777" w:rsidR="0082344E" w:rsidRDefault="0082344E" w:rsidP="00884AD7">
            <w:pPr>
              <w:pStyle w:val="Listenabsatz"/>
              <w:numPr>
                <w:ilvl w:val="0"/>
                <w:numId w:val="7"/>
              </w:numPr>
              <w:spacing w:after="120"/>
              <w:ind w:left="364" w:hanging="364"/>
              <w:contextualSpacing w:val="0"/>
              <w:jc w:val="left"/>
              <w:rPr>
                <w:lang w:val="en-US"/>
              </w:rPr>
            </w:pPr>
            <w:r>
              <w:rPr>
                <w:lang w:val="en-US"/>
              </w:rPr>
              <w:t>Text</w:t>
            </w:r>
          </w:p>
          <w:p w14:paraId="662359EB" w14:textId="5BB5C05F" w:rsidR="0082344E" w:rsidRPr="00D2405B" w:rsidRDefault="0082344E" w:rsidP="00884AD7">
            <w:pPr>
              <w:pStyle w:val="Listenabsatz"/>
              <w:numPr>
                <w:ilvl w:val="0"/>
                <w:numId w:val="7"/>
              </w:numPr>
              <w:spacing w:after="120"/>
              <w:ind w:left="364" w:hanging="364"/>
              <w:contextualSpacing w:val="0"/>
              <w:jc w:val="left"/>
              <w:rPr>
                <w:lang w:val="en-US"/>
              </w:rPr>
            </w:pPr>
            <w:r>
              <w:rPr>
                <w:lang w:val="en-US"/>
              </w:rPr>
              <w:t>Text</w:t>
            </w:r>
          </w:p>
        </w:tc>
      </w:tr>
    </w:tbl>
    <w:p w14:paraId="401D6F9A" w14:textId="08CD2FCB" w:rsidR="00F95636" w:rsidRDefault="00F95636" w:rsidP="00361D3D">
      <w:pPr>
        <w:rPr>
          <w:lang w:val="en-US"/>
        </w:rPr>
      </w:pPr>
    </w:p>
    <w:p w14:paraId="2A874018" w14:textId="2C50971F" w:rsidR="00D576D2" w:rsidRPr="00AD5234" w:rsidRDefault="00D576D2" w:rsidP="00884AD7">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4" w:name="_Toc185526487"/>
      <w:r w:rsidRPr="00884AD7">
        <w:rPr>
          <w:rFonts w:eastAsiaTheme="majorEastAsia" w:cstheme="majorBidi"/>
          <w:color w:val="002864"/>
          <w:sz w:val="28"/>
          <w:szCs w:val="26"/>
          <w:lang w:val="en-US"/>
        </w:rPr>
        <w:t>Prin</w:t>
      </w:r>
      <w:r w:rsidRPr="00AD5234">
        <w:rPr>
          <w:rFonts w:eastAsiaTheme="majorEastAsia" w:cstheme="majorBidi"/>
          <w:color w:val="002864"/>
          <w:sz w:val="28"/>
          <w:szCs w:val="26"/>
          <w:lang w:val="en-US"/>
        </w:rPr>
        <w:t xml:space="preserve">cipal Investigators contributions to the </w:t>
      </w:r>
      <w:r w:rsidR="0018357F" w:rsidRPr="00AD5234">
        <w:rPr>
          <w:rFonts w:eastAsiaTheme="majorEastAsia" w:cstheme="majorBidi"/>
          <w:color w:val="002864"/>
          <w:sz w:val="28"/>
          <w:szCs w:val="26"/>
          <w:lang w:val="en-US"/>
        </w:rPr>
        <w:t>proj</w:t>
      </w:r>
      <w:r w:rsidRPr="00AD5234">
        <w:rPr>
          <w:rFonts w:eastAsiaTheme="majorEastAsia" w:cstheme="majorBidi"/>
          <w:color w:val="002864"/>
          <w:sz w:val="28"/>
          <w:szCs w:val="26"/>
          <w:lang w:val="en-US"/>
        </w:rPr>
        <w:t>ect</w:t>
      </w:r>
      <w:bookmarkEnd w:id="24"/>
    </w:p>
    <w:p w14:paraId="669BBE85" w14:textId="7D80060A" w:rsidR="00D576D2" w:rsidRPr="00AD5234" w:rsidRDefault="00D576D2" w:rsidP="00FF26D3">
      <w:pPr>
        <w:pStyle w:val="Listenabsatz"/>
        <w:numPr>
          <w:ilvl w:val="0"/>
          <w:numId w:val="2"/>
        </w:numPr>
        <w:rPr>
          <w:i/>
          <w:shd w:val="clear" w:color="auto" w:fill="CFE7E0"/>
          <w:lang w:val="en-US"/>
        </w:rPr>
      </w:pPr>
      <w:r w:rsidRPr="00AD5234">
        <w:rPr>
          <w:i/>
          <w:shd w:val="clear" w:color="auto" w:fill="CFE7E0"/>
          <w:lang w:val="en-US"/>
        </w:rPr>
        <w:t>[Please show in a separate matrix to which part of the project (sub</w:t>
      </w:r>
      <w:r w:rsidR="00522EE0" w:rsidRPr="00AD5234">
        <w:rPr>
          <w:i/>
          <w:shd w:val="clear" w:color="auto" w:fill="CFE7E0"/>
          <w:lang w:val="en-US"/>
        </w:rPr>
        <w:t>-</w:t>
      </w:r>
      <w:r w:rsidRPr="00AD5234">
        <w:rPr>
          <w:i/>
          <w:shd w:val="clear" w:color="auto" w:fill="CFE7E0"/>
          <w:lang w:val="en-US"/>
        </w:rPr>
        <w:t>project / work package) a PI contributes.]</w:t>
      </w:r>
    </w:p>
    <w:p w14:paraId="79E412F5" w14:textId="58DC86FC" w:rsidR="0029035D" w:rsidRPr="00AD5234" w:rsidRDefault="0029035D" w:rsidP="0029035D">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5" w:name="_Toc185526488"/>
      <w:r w:rsidRPr="00AD5234">
        <w:rPr>
          <w:rFonts w:eastAsiaTheme="majorEastAsia" w:cstheme="majorBidi"/>
          <w:color w:val="002864"/>
          <w:sz w:val="28"/>
          <w:szCs w:val="26"/>
          <w:lang w:val="en-US"/>
        </w:rPr>
        <w:t>Utilization dimensions of the project</w:t>
      </w:r>
      <w:bookmarkEnd w:id="25"/>
    </w:p>
    <w:p w14:paraId="6E606103" w14:textId="717039F8" w:rsidR="0029035D" w:rsidRPr="009F470A" w:rsidRDefault="0029035D" w:rsidP="0029035D">
      <w:pPr>
        <w:pStyle w:val="Listenabsatz"/>
        <w:numPr>
          <w:ilvl w:val="0"/>
          <w:numId w:val="2"/>
        </w:numPr>
        <w:rPr>
          <w:lang w:val="en-US"/>
        </w:rPr>
      </w:pPr>
      <w:r w:rsidRPr="00AD5234">
        <w:rPr>
          <w:i/>
          <w:shd w:val="clear" w:color="auto" w:fill="CFE7E0"/>
          <w:lang w:val="en-US"/>
        </w:rPr>
        <w:t>[Please insert the table from chapter 3.3 with your answers here.]</w:t>
      </w:r>
    </w:p>
    <w:tbl>
      <w:tblPr>
        <w:tblStyle w:val="Tabellenraster1"/>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F81BD"/>
        <w:tblCellMar>
          <w:top w:w="57" w:type="dxa"/>
          <w:bottom w:w="57" w:type="dxa"/>
        </w:tblCellMar>
        <w:tblLook w:val="04A0" w:firstRow="1" w:lastRow="0" w:firstColumn="1" w:lastColumn="0" w:noHBand="0" w:noVBand="1"/>
      </w:tblPr>
      <w:tblGrid>
        <w:gridCol w:w="1418"/>
        <w:gridCol w:w="7654"/>
      </w:tblGrid>
      <w:tr w:rsidR="009F470A" w:rsidRPr="00507930" w14:paraId="16DE541E" w14:textId="77777777" w:rsidTr="006D198A">
        <w:trPr>
          <w:trHeight w:val="340"/>
        </w:trPr>
        <w:tc>
          <w:tcPr>
            <w:tcW w:w="1418" w:type="dxa"/>
            <w:shd w:val="clear" w:color="auto" w:fill="002864"/>
          </w:tcPr>
          <w:p w14:paraId="3E998F18" w14:textId="77777777" w:rsidR="009F470A" w:rsidRPr="00AC4A69" w:rsidRDefault="009F470A" w:rsidP="006D198A">
            <w:pPr>
              <w:spacing w:after="0" w:line="240" w:lineRule="auto"/>
              <w:jc w:val="left"/>
              <w:rPr>
                <w:rFonts w:ascii="Arial" w:eastAsia="Calibri" w:hAnsi="Arial" w:cs="Arial"/>
                <w:b/>
                <w:color w:val="FFFFFF"/>
                <w:lang w:val="en-US"/>
              </w:rPr>
            </w:pPr>
            <w:r w:rsidRPr="0018357F">
              <w:rPr>
                <w:rFonts w:ascii="Arial" w:hAnsi="Arial" w:cs="Arial"/>
                <w:b/>
                <w:lang w:val="en-US"/>
              </w:rPr>
              <w:t xml:space="preserve">Utilization </w:t>
            </w:r>
            <w:r>
              <w:rPr>
                <w:rFonts w:ascii="Arial" w:hAnsi="Arial" w:cs="Arial"/>
                <w:b/>
                <w:lang w:val="en-US"/>
              </w:rPr>
              <w:t>D</w:t>
            </w:r>
            <w:r w:rsidRPr="0018357F">
              <w:rPr>
                <w:rFonts w:ascii="Arial" w:hAnsi="Arial" w:cs="Arial"/>
                <w:b/>
                <w:lang w:val="en-US"/>
              </w:rPr>
              <w:t>imension</w:t>
            </w:r>
          </w:p>
        </w:tc>
        <w:tc>
          <w:tcPr>
            <w:tcW w:w="7654" w:type="dxa"/>
            <w:shd w:val="clear" w:color="auto" w:fill="002864"/>
          </w:tcPr>
          <w:p w14:paraId="24136389" w14:textId="77777777" w:rsidR="009F470A" w:rsidRPr="00AC4A69" w:rsidRDefault="009F470A" w:rsidP="006D198A">
            <w:pPr>
              <w:spacing w:after="0" w:line="240" w:lineRule="auto"/>
              <w:jc w:val="left"/>
              <w:rPr>
                <w:rFonts w:ascii="Arial" w:eastAsia="Calibri" w:hAnsi="Arial" w:cs="Arial"/>
                <w:b/>
                <w:color w:val="FFFFFF"/>
                <w:lang w:val="en-US"/>
              </w:rPr>
            </w:pPr>
            <w:r w:rsidRPr="0018357F">
              <w:rPr>
                <w:rFonts w:ascii="Arial" w:hAnsi="Arial" w:cs="Arial"/>
                <w:b/>
                <w:lang w:val="en-US"/>
              </w:rPr>
              <w:t xml:space="preserve">Guiding </w:t>
            </w:r>
            <w:r>
              <w:rPr>
                <w:rFonts w:ascii="Arial" w:hAnsi="Arial" w:cs="Arial"/>
                <w:b/>
                <w:lang w:val="en-US"/>
              </w:rPr>
              <w:t>Q</w:t>
            </w:r>
            <w:r w:rsidRPr="0018357F">
              <w:rPr>
                <w:rFonts w:ascii="Arial" w:hAnsi="Arial" w:cs="Arial"/>
                <w:b/>
                <w:lang w:val="en-US"/>
              </w:rPr>
              <w:t>uestions</w:t>
            </w:r>
            <w:r w:rsidRPr="00BD3B5D">
              <w:rPr>
                <w:rFonts w:ascii="Arial" w:hAnsi="Arial" w:cs="Arial"/>
                <w:lang w:val="en-US"/>
              </w:rPr>
              <w:t xml:space="preserve"> (If applicable, please answer the following questions)</w:t>
            </w:r>
          </w:p>
        </w:tc>
      </w:tr>
      <w:tr w:rsidR="009F470A" w:rsidRPr="00507930" w14:paraId="09D90ED2" w14:textId="77777777" w:rsidTr="006D198A">
        <w:trPr>
          <w:trHeight w:val="1487"/>
        </w:trPr>
        <w:tc>
          <w:tcPr>
            <w:tcW w:w="1418" w:type="dxa"/>
            <w:shd w:val="clear" w:color="auto" w:fill="CDEEFB"/>
            <w:vAlign w:val="center"/>
          </w:tcPr>
          <w:p w14:paraId="6A4DB21A" w14:textId="77777777" w:rsidR="009F470A" w:rsidRPr="00A74A4C" w:rsidRDefault="009F470A" w:rsidP="006D198A">
            <w:pPr>
              <w:spacing w:after="0" w:line="240" w:lineRule="auto"/>
              <w:ind w:left="142"/>
              <w:jc w:val="left"/>
              <w:rPr>
                <w:rFonts w:eastAsia="Calibri"/>
                <w:b/>
                <w:sz w:val="18"/>
                <w:szCs w:val="18"/>
                <w:lang w:val="en-US"/>
              </w:rPr>
            </w:pPr>
            <w:r w:rsidRPr="00BD3B5D">
              <w:rPr>
                <w:rFonts w:ascii="Arial" w:eastAsia="Calibri" w:hAnsi="Arial" w:cs="Arial"/>
                <w:lang w:val="en-US"/>
              </w:rPr>
              <w:t>Scientific or technical prospects of success</w:t>
            </w:r>
          </w:p>
        </w:tc>
        <w:tc>
          <w:tcPr>
            <w:tcW w:w="7654" w:type="dxa"/>
            <w:shd w:val="clear" w:color="auto" w:fill="D9D9D9"/>
          </w:tcPr>
          <w:p w14:paraId="41B679EB"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How will the results of the project be disseminated?</w:t>
            </w:r>
          </w:p>
          <w:p w14:paraId="10700A7C"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How can the results be used for public tasks, or cooperation with other institutions in academia or industry?</w:t>
            </w:r>
          </w:p>
          <w:p w14:paraId="354EEFEB"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Will the results impact the training of young researchers?</w:t>
            </w:r>
          </w:p>
          <w:p w14:paraId="3056DF0B" w14:textId="77777777" w:rsidR="009F470A" w:rsidRPr="00F950F5" w:rsidRDefault="009F470A" w:rsidP="006D198A">
            <w:pPr>
              <w:pStyle w:val="Listenabsatz"/>
              <w:numPr>
                <w:ilvl w:val="0"/>
                <w:numId w:val="8"/>
              </w:numPr>
              <w:spacing w:after="0" w:line="240" w:lineRule="auto"/>
              <w:ind w:left="340" w:hanging="170"/>
              <w:jc w:val="left"/>
              <w:rPr>
                <w:rFonts w:eastAsia="Calibri" w:cs="Arial"/>
                <w:color w:val="000000"/>
                <w:sz w:val="19"/>
                <w:szCs w:val="19"/>
                <w:lang w:val="en-US"/>
              </w:rPr>
            </w:pPr>
            <w:r w:rsidRPr="00F950F5">
              <w:rPr>
                <w:rFonts w:ascii="Arial" w:eastAsia="Calibri" w:hAnsi="Arial" w:cs="Arial"/>
                <w:color w:val="000000"/>
                <w:sz w:val="19"/>
                <w:szCs w:val="19"/>
                <w:lang w:val="en-US"/>
              </w:rPr>
              <w:t>Can the results open up new areas for research and development?</w:t>
            </w:r>
          </w:p>
          <w:p w14:paraId="0FB76637" w14:textId="77777777" w:rsidR="009F470A" w:rsidRPr="00F950F5" w:rsidRDefault="009F470A" w:rsidP="006D198A">
            <w:pPr>
              <w:pStyle w:val="Listenabsatz"/>
              <w:numPr>
                <w:ilvl w:val="0"/>
                <w:numId w:val="8"/>
              </w:numPr>
              <w:spacing w:after="0" w:line="240" w:lineRule="auto"/>
              <w:ind w:left="340" w:hanging="170"/>
              <w:jc w:val="left"/>
              <w:rPr>
                <w:rFonts w:eastAsia="Calibri" w:cs="Arial"/>
                <w:color w:val="000000"/>
                <w:sz w:val="19"/>
                <w:szCs w:val="19"/>
                <w:lang w:val="en-US"/>
              </w:rPr>
            </w:pPr>
            <w:r w:rsidRPr="00F950F5">
              <w:rPr>
                <w:rFonts w:ascii="Arial" w:eastAsia="Calibri" w:hAnsi="Arial" w:cs="Arial"/>
                <w:color w:val="000000"/>
                <w:sz w:val="19"/>
                <w:szCs w:val="19"/>
                <w:lang w:val="en-US"/>
              </w:rPr>
              <w:t>How will technological progress affect the use of your project results? What is the role of technical standards and non-technological developments?</w:t>
            </w:r>
          </w:p>
        </w:tc>
      </w:tr>
      <w:tr w:rsidR="009F470A" w:rsidRPr="00507930" w14:paraId="72F0892B" w14:textId="77777777" w:rsidTr="006D198A">
        <w:trPr>
          <w:trHeight w:val="2016"/>
        </w:trPr>
        <w:tc>
          <w:tcPr>
            <w:tcW w:w="1418" w:type="dxa"/>
            <w:shd w:val="clear" w:color="auto" w:fill="CDEEFB"/>
            <w:vAlign w:val="center"/>
          </w:tcPr>
          <w:p w14:paraId="671A42A9" w14:textId="77777777" w:rsidR="009F470A" w:rsidRPr="001E4350" w:rsidRDefault="009F470A" w:rsidP="006D198A">
            <w:pPr>
              <w:spacing w:after="0" w:line="240" w:lineRule="auto"/>
              <w:ind w:left="142"/>
              <w:jc w:val="left"/>
              <w:rPr>
                <w:rFonts w:ascii="Arial" w:eastAsia="Calibri" w:hAnsi="Arial" w:cs="Arial"/>
                <w:lang w:val="en-US"/>
              </w:rPr>
            </w:pPr>
            <w:r w:rsidRPr="001E4350">
              <w:rPr>
                <w:rFonts w:ascii="Arial" w:eastAsia="Calibri" w:hAnsi="Arial" w:cs="Arial"/>
                <w:lang w:val="en-US"/>
              </w:rPr>
              <w:t>Economic prospects of success</w:t>
            </w:r>
          </w:p>
        </w:tc>
        <w:tc>
          <w:tcPr>
            <w:tcW w:w="7654" w:type="dxa"/>
            <w:shd w:val="clear" w:color="auto" w:fill="D9D9D9"/>
          </w:tcPr>
          <w:p w14:paraId="757C4C52"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Who needs the results? Who are the users/ customers? What are the benefits?</w:t>
            </w:r>
          </w:p>
          <w:p w14:paraId="2746D404" w14:textId="6002237F"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Pr>
                <w:rFonts w:ascii="Arial" w:eastAsia="Calibri" w:hAnsi="Arial" w:cs="Arial"/>
                <w:color w:val="000000"/>
                <w:sz w:val="19"/>
                <w:szCs w:val="19"/>
                <w:lang w:val="en-US"/>
              </w:rPr>
              <w:t>If applicable, w</w:t>
            </w:r>
            <w:r w:rsidRPr="00F950F5">
              <w:rPr>
                <w:rFonts w:ascii="Arial" w:eastAsia="Calibri" w:hAnsi="Arial" w:cs="Arial"/>
                <w:color w:val="000000"/>
                <w:sz w:val="19"/>
                <w:szCs w:val="19"/>
                <w:lang w:val="en-US"/>
              </w:rPr>
              <w:t>hat steps will be taken and when to realize the exploitation/ enter the market?</w:t>
            </w:r>
          </w:p>
          <w:p w14:paraId="63405439"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What will be the steps/ timeline to realize the exploitation/market entry?</w:t>
            </w:r>
          </w:p>
          <w:p w14:paraId="35EC0672"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Will property rights/patents be applied for as part of the project? If so, who will own them and how will they be used, or will they be licensed to third parties?</w:t>
            </w:r>
          </w:p>
          <w:p w14:paraId="3AC000EE"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What are the risks associated with the planned exploitation?</w:t>
            </w:r>
          </w:p>
        </w:tc>
      </w:tr>
      <w:tr w:rsidR="009F470A" w:rsidRPr="00507930" w14:paraId="26AB5A11" w14:textId="77777777" w:rsidTr="006D198A">
        <w:tc>
          <w:tcPr>
            <w:tcW w:w="1418" w:type="dxa"/>
            <w:shd w:val="clear" w:color="auto" w:fill="CDEEFB"/>
            <w:vAlign w:val="center"/>
          </w:tcPr>
          <w:p w14:paraId="10CB273E" w14:textId="77777777" w:rsidR="009F470A" w:rsidRPr="001E4350" w:rsidRDefault="009F470A" w:rsidP="006D198A">
            <w:pPr>
              <w:spacing w:after="0" w:line="240" w:lineRule="auto"/>
              <w:ind w:left="142"/>
              <w:jc w:val="left"/>
              <w:rPr>
                <w:rFonts w:ascii="Arial" w:eastAsia="Calibri" w:hAnsi="Arial" w:cs="Arial"/>
                <w:lang w:val="en-US"/>
              </w:rPr>
            </w:pPr>
            <w:r w:rsidRPr="001E4350">
              <w:rPr>
                <w:rFonts w:ascii="Arial" w:eastAsia="Calibri" w:hAnsi="Arial" w:cs="Arial"/>
                <w:lang w:val="en-US"/>
              </w:rPr>
              <w:lastRenderedPageBreak/>
              <w:t>Scientific and economic sustainability</w:t>
            </w:r>
          </w:p>
        </w:tc>
        <w:tc>
          <w:tcPr>
            <w:tcW w:w="7654" w:type="dxa"/>
            <w:shd w:val="clear" w:color="auto" w:fill="D9D9D9"/>
          </w:tcPr>
          <w:p w14:paraId="5CAD294C" w14:textId="77777777" w:rsidR="009F470A" w:rsidRPr="00F950F5" w:rsidRDefault="009F470A" w:rsidP="006D198A">
            <w:pPr>
              <w:spacing w:after="0" w:line="240" w:lineRule="auto"/>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Scientific applicability and broader dissemination: Can the results be used for e.g.:</w:t>
            </w:r>
          </w:p>
          <w:p w14:paraId="7A163627"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E87DD3">
              <w:rPr>
                <w:rFonts w:ascii="Arial" w:eastAsia="Calibri" w:hAnsi="Arial" w:cs="Arial"/>
                <w:color w:val="000000"/>
                <w:sz w:val="19"/>
                <w:szCs w:val="19"/>
                <w:lang w:val="en-US"/>
              </w:rPr>
              <w:t>Integration of the approaches</w:t>
            </w:r>
            <w:r>
              <w:rPr>
                <w:rFonts w:ascii="Arial" w:eastAsia="Calibri" w:hAnsi="Arial" w:cs="Arial"/>
                <w:color w:val="000000"/>
                <w:sz w:val="19"/>
                <w:szCs w:val="19"/>
                <w:lang w:val="en-US"/>
              </w:rPr>
              <w:t>/ r</w:t>
            </w:r>
            <w:r w:rsidRPr="00E87DD3">
              <w:rPr>
                <w:rFonts w:ascii="Arial" w:eastAsia="Calibri" w:hAnsi="Arial" w:cs="Arial"/>
                <w:color w:val="000000"/>
                <w:sz w:val="19"/>
                <w:szCs w:val="19"/>
                <w:lang w:val="en-US"/>
              </w:rPr>
              <w:t>esults into the core-funded research (</w:t>
            </w:r>
            <w:proofErr w:type="spellStart"/>
            <w:r>
              <w:rPr>
                <w:rFonts w:ascii="Arial" w:eastAsia="Calibri" w:hAnsi="Arial" w:cs="Arial"/>
                <w:color w:val="000000"/>
                <w:sz w:val="19"/>
                <w:szCs w:val="19"/>
                <w:lang w:val="en-US"/>
              </w:rPr>
              <w:t>PoF</w:t>
            </w:r>
            <w:proofErr w:type="spellEnd"/>
            <w:r>
              <w:rPr>
                <w:rFonts w:ascii="Arial" w:eastAsia="Calibri" w:hAnsi="Arial" w:cs="Arial"/>
                <w:color w:val="000000"/>
                <w:sz w:val="19"/>
                <w:szCs w:val="19"/>
                <w:lang w:val="en-US"/>
              </w:rPr>
              <w:t xml:space="preserve"> program/topic)?</w:t>
            </w:r>
          </w:p>
          <w:p w14:paraId="41286570"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Implementing further research (e.g. plans for follow-up activities/proposals)?</w:t>
            </w:r>
          </w:p>
          <w:p w14:paraId="45C8497C"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Deepening results in theses and dissertations?</w:t>
            </w:r>
          </w:p>
          <w:p w14:paraId="2FB8050C"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Adoption of the findings in research and teaching?</w:t>
            </w:r>
          </w:p>
          <w:p w14:paraId="41A65F85" w14:textId="77777777" w:rsidR="009F470A" w:rsidRPr="00F950F5" w:rsidRDefault="009F470A" w:rsidP="006D198A">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Transferring the results to related fields of knowledge or new domains?</w:t>
            </w:r>
          </w:p>
        </w:tc>
      </w:tr>
    </w:tbl>
    <w:p w14:paraId="796CCF8F" w14:textId="77777777" w:rsidR="009F470A" w:rsidRPr="009F470A" w:rsidRDefault="009F470A" w:rsidP="009F470A">
      <w:pPr>
        <w:rPr>
          <w:lang w:val="en-US"/>
        </w:rPr>
      </w:pPr>
    </w:p>
    <w:p w14:paraId="60223EBA" w14:textId="77777777" w:rsidR="00D1724E" w:rsidRPr="00D1724E" w:rsidRDefault="00D1724E" w:rsidP="00D1724E">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6" w:name="_Toc185427777"/>
      <w:bookmarkStart w:id="27" w:name="_Toc185526489"/>
      <w:r w:rsidRPr="00D1724E">
        <w:rPr>
          <w:rFonts w:eastAsiaTheme="majorEastAsia" w:cstheme="majorBidi"/>
          <w:color w:val="002864"/>
          <w:sz w:val="28"/>
          <w:szCs w:val="26"/>
          <w:lang w:val="en-US"/>
        </w:rPr>
        <w:t>Declaration by the applicant on the exclusion of double funding</w:t>
      </w:r>
      <w:bookmarkEnd w:id="26"/>
      <w:bookmarkEnd w:id="27"/>
    </w:p>
    <w:p w14:paraId="1CCD52F8" w14:textId="4033D86E" w:rsidR="00D1724E" w:rsidRPr="00D1724E" w:rsidRDefault="00D1724E" w:rsidP="002D754F">
      <w:pPr>
        <w:numPr>
          <w:ilvl w:val="0"/>
          <w:numId w:val="2"/>
        </w:numPr>
        <w:ind w:left="714" w:hanging="357"/>
        <w:rPr>
          <w:i/>
          <w:shd w:val="clear" w:color="auto" w:fill="CFE7E0"/>
          <w:lang w:val="en-US"/>
        </w:rPr>
      </w:pPr>
      <w:r w:rsidRPr="00D1724E">
        <w:rPr>
          <w:i/>
          <w:shd w:val="clear" w:color="auto" w:fill="CFE7E0"/>
          <w:lang w:val="en-US"/>
        </w:rPr>
        <w:t xml:space="preserve">[Declaration by the applicant that the proposed Quantum Use Challenge project is not funded in whole or in part by any other funding organization and is not already funded by the </w:t>
      </w:r>
      <w:proofErr w:type="spellStart"/>
      <w:r w:rsidRPr="00D1724E">
        <w:rPr>
          <w:i/>
          <w:shd w:val="clear" w:color="auto" w:fill="CFE7E0"/>
          <w:lang w:val="en-US"/>
        </w:rPr>
        <w:t>PoF</w:t>
      </w:r>
      <w:proofErr w:type="spellEnd"/>
      <w:r w:rsidRPr="00D1724E">
        <w:rPr>
          <w:i/>
          <w:shd w:val="clear" w:color="auto" w:fill="CFE7E0"/>
          <w:lang w:val="en-US"/>
        </w:rPr>
        <w:t xml:space="preserve"> core funding.</w:t>
      </w:r>
      <w:r w:rsidR="006D198A">
        <w:rPr>
          <w:i/>
          <w:shd w:val="clear" w:color="auto" w:fill="CFE7E0"/>
          <w:lang w:val="en-US"/>
        </w:rPr>
        <w:t>]</w:t>
      </w:r>
    </w:p>
    <w:p w14:paraId="0BF4AF11" w14:textId="77777777" w:rsidR="00D1724E" w:rsidRPr="00D1724E" w:rsidRDefault="00D1724E" w:rsidP="00D1724E">
      <w:pPr>
        <w:rPr>
          <w:b/>
          <w:lang w:val="en-US"/>
        </w:rPr>
      </w:pPr>
      <w:r w:rsidRPr="00D1724E">
        <w:rPr>
          <w:b/>
          <w:lang w:val="en-US"/>
        </w:rPr>
        <w:t>Explanation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649"/>
      </w:tblGrid>
      <w:tr w:rsidR="00D1724E" w:rsidRPr="00D1724E" w14:paraId="5490FBCB" w14:textId="77777777" w:rsidTr="00610335">
        <w:tc>
          <w:tcPr>
            <w:tcW w:w="4423" w:type="dxa"/>
            <w:tcBorders>
              <w:top w:val="single" w:sz="4" w:space="0" w:color="auto"/>
              <w:left w:val="single" w:sz="4" w:space="0" w:color="auto"/>
              <w:bottom w:val="single" w:sz="4" w:space="0" w:color="auto"/>
              <w:right w:val="single" w:sz="4" w:space="0" w:color="auto"/>
            </w:tcBorders>
          </w:tcPr>
          <w:p w14:paraId="44ECD0C7" w14:textId="77777777" w:rsidR="00D1724E" w:rsidRPr="00D1724E" w:rsidRDefault="00D1724E" w:rsidP="00D1724E">
            <w:pPr>
              <w:spacing w:before="60" w:after="60"/>
              <w:rPr>
                <w:lang w:val="en-US"/>
              </w:rPr>
            </w:pPr>
            <w:r w:rsidRPr="00D1724E">
              <w:rPr>
                <w:lang w:val="en-US"/>
              </w:rPr>
              <w:t>Has the project been submitted to other funding organizations?</w:t>
            </w:r>
          </w:p>
        </w:tc>
        <w:tc>
          <w:tcPr>
            <w:tcW w:w="4649" w:type="dxa"/>
            <w:tcBorders>
              <w:top w:val="single" w:sz="4" w:space="0" w:color="auto"/>
              <w:left w:val="single" w:sz="4" w:space="0" w:color="auto"/>
              <w:bottom w:val="single" w:sz="4" w:space="0" w:color="auto"/>
              <w:right w:val="single" w:sz="4" w:space="0" w:color="auto"/>
            </w:tcBorders>
          </w:tcPr>
          <w:p w14:paraId="4C124593" w14:textId="77777777" w:rsidR="00D1724E" w:rsidRPr="00D1724E" w:rsidRDefault="00D1724E" w:rsidP="00D1724E">
            <w:pPr>
              <w:spacing w:before="60" w:after="60"/>
              <w:rPr>
                <w:lang w:val="en-US"/>
              </w:rPr>
            </w:pPr>
            <w:r w:rsidRPr="00D1724E">
              <w:rPr>
                <w:lang w:val="en-US"/>
              </w:rPr>
              <w:fldChar w:fldCharType="begin">
                <w:ffData>
                  <w:name w:val="Kontrollkästchen1"/>
                  <w:enabled/>
                  <w:calcOnExit w:val="0"/>
                  <w:checkBox>
                    <w:sizeAuto/>
                    <w:default w:val="0"/>
                  </w:checkBox>
                </w:ffData>
              </w:fldChar>
            </w:r>
            <w:r w:rsidRPr="00D1724E">
              <w:rPr>
                <w:lang w:val="en-US"/>
              </w:rPr>
              <w:instrText xml:space="preserve"> FORMCHECKBOX </w:instrText>
            </w:r>
            <w:r w:rsidR="00507930">
              <w:rPr>
                <w:lang w:val="en-US"/>
              </w:rPr>
            </w:r>
            <w:r w:rsidR="00507930">
              <w:rPr>
                <w:lang w:val="en-US"/>
              </w:rPr>
              <w:fldChar w:fldCharType="separate"/>
            </w:r>
            <w:r w:rsidRPr="00D1724E">
              <w:rPr>
                <w:lang w:val="en-US"/>
              </w:rPr>
              <w:fldChar w:fldCharType="end"/>
            </w:r>
            <w:r w:rsidRPr="00D1724E">
              <w:rPr>
                <w:lang w:val="en-US"/>
              </w:rPr>
              <w:t xml:space="preserve"> No    </w:t>
            </w:r>
          </w:p>
          <w:p w14:paraId="7403E5BA" w14:textId="77777777" w:rsidR="00D1724E" w:rsidRPr="00D1724E" w:rsidRDefault="00D1724E" w:rsidP="00D1724E">
            <w:pPr>
              <w:spacing w:before="60" w:after="60"/>
              <w:rPr>
                <w:lang w:val="en-US"/>
              </w:rPr>
            </w:pPr>
            <w:r w:rsidRPr="00D1724E">
              <w:rPr>
                <w:lang w:val="en-US"/>
              </w:rPr>
              <w:fldChar w:fldCharType="begin">
                <w:ffData>
                  <w:name w:val="Kontrollkästchen2"/>
                  <w:enabled/>
                  <w:calcOnExit w:val="0"/>
                  <w:checkBox>
                    <w:sizeAuto/>
                    <w:default w:val="0"/>
                  </w:checkBox>
                </w:ffData>
              </w:fldChar>
            </w:r>
            <w:r w:rsidRPr="00D1724E">
              <w:rPr>
                <w:lang w:val="en-US"/>
              </w:rPr>
              <w:instrText xml:space="preserve"> FORMCHECKBOX </w:instrText>
            </w:r>
            <w:r w:rsidR="00507930">
              <w:rPr>
                <w:lang w:val="en-US"/>
              </w:rPr>
            </w:r>
            <w:r w:rsidR="00507930">
              <w:rPr>
                <w:lang w:val="en-US"/>
              </w:rPr>
              <w:fldChar w:fldCharType="separate"/>
            </w:r>
            <w:r w:rsidRPr="00D1724E">
              <w:rPr>
                <w:lang w:val="en-US"/>
              </w:rPr>
              <w:fldChar w:fldCharType="end"/>
            </w:r>
            <w:r w:rsidRPr="00D1724E">
              <w:rPr>
                <w:lang w:val="en-US"/>
              </w:rPr>
              <w:t xml:space="preserve">  Yes, namely:</w:t>
            </w:r>
          </w:p>
        </w:tc>
      </w:tr>
      <w:tr w:rsidR="00D1724E" w:rsidRPr="00D1724E" w14:paraId="57A36B3B" w14:textId="77777777" w:rsidTr="00610335">
        <w:trPr>
          <w:trHeight w:val="415"/>
        </w:trPr>
        <w:tc>
          <w:tcPr>
            <w:tcW w:w="4423" w:type="dxa"/>
            <w:tcBorders>
              <w:top w:val="single" w:sz="4" w:space="0" w:color="auto"/>
              <w:left w:val="single" w:sz="4" w:space="0" w:color="auto"/>
              <w:bottom w:val="single" w:sz="4" w:space="0" w:color="auto"/>
              <w:right w:val="single" w:sz="4" w:space="0" w:color="auto"/>
            </w:tcBorders>
          </w:tcPr>
          <w:p w14:paraId="591871E3" w14:textId="77777777" w:rsidR="00D1724E" w:rsidRPr="00D1724E" w:rsidRDefault="00D1724E" w:rsidP="00D1724E">
            <w:pPr>
              <w:spacing w:before="60" w:after="60"/>
              <w:rPr>
                <w:lang w:val="en-US"/>
              </w:rPr>
            </w:pPr>
            <w:r w:rsidRPr="00D1724E">
              <w:rPr>
                <w:lang w:val="en-US"/>
              </w:rPr>
              <w:t xml:space="preserve">Has the project topic already been addressed in this way in the </w:t>
            </w:r>
            <w:proofErr w:type="spellStart"/>
            <w:r w:rsidRPr="00D1724E">
              <w:rPr>
                <w:lang w:val="en-US"/>
              </w:rPr>
              <w:t>PoF</w:t>
            </w:r>
            <w:proofErr w:type="spellEnd"/>
            <w:r w:rsidRPr="00D1724E">
              <w:rPr>
                <w:lang w:val="en-US"/>
              </w:rPr>
              <w:t>?</w:t>
            </w:r>
          </w:p>
        </w:tc>
        <w:tc>
          <w:tcPr>
            <w:tcW w:w="4649" w:type="dxa"/>
            <w:tcBorders>
              <w:top w:val="single" w:sz="4" w:space="0" w:color="auto"/>
              <w:left w:val="single" w:sz="4" w:space="0" w:color="auto"/>
              <w:bottom w:val="single" w:sz="4" w:space="0" w:color="auto"/>
              <w:right w:val="single" w:sz="4" w:space="0" w:color="auto"/>
            </w:tcBorders>
          </w:tcPr>
          <w:p w14:paraId="19D5F4D3" w14:textId="77777777" w:rsidR="00D1724E" w:rsidRPr="00D1724E" w:rsidRDefault="00D1724E" w:rsidP="00D1724E">
            <w:pPr>
              <w:spacing w:before="60" w:after="60"/>
              <w:rPr>
                <w:lang w:val="en-US"/>
              </w:rPr>
            </w:pPr>
            <w:r w:rsidRPr="00D1724E">
              <w:rPr>
                <w:lang w:val="en-US"/>
              </w:rPr>
              <w:fldChar w:fldCharType="begin">
                <w:ffData>
                  <w:name w:val="Kontrollkästchen1"/>
                  <w:enabled/>
                  <w:calcOnExit w:val="0"/>
                  <w:checkBox>
                    <w:sizeAuto/>
                    <w:default w:val="0"/>
                  </w:checkBox>
                </w:ffData>
              </w:fldChar>
            </w:r>
            <w:r w:rsidRPr="00D1724E">
              <w:rPr>
                <w:lang w:val="en-US"/>
              </w:rPr>
              <w:instrText xml:space="preserve"> FORMCHECKBOX </w:instrText>
            </w:r>
            <w:r w:rsidR="00507930">
              <w:rPr>
                <w:lang w:val="en-US"/>
              </w:rPr>
            </w:r>
            <w:r w:rsidR="00507930">
              <w:rPr>
                <w:lang w:val="en-US"/>
              </w:rPr>
              <w:fldChar w:fldCharType="separate"/>
            </w:r>
            <w:r w:rsidRPr="00D1724E">
              <w:rPr>
                <w:lang w:val="en-US"/>
              </w:rPr>
              <w:fldChar w:fldCharType="end"/>
            </w:r>
            <w:r w:rsidRPr="00D1724E">
              <w:rPr>
                <w:lang w:val="en-US"/>
              </w:rPr>
              <w:t xml:space="preserve">  No    </w:t>
            </w:r>
          </w:p>
          <w:p w14:paraId="401DF095" w14:textId="77777777" w:rsidR="00D1724E" w:rsidRPr="00D1724E" w:rsidRDefault="00D1724E" w:rsidP="00D1724E">
            <w:pPr>
              <w:spacing w:before="60" w:after="60"/>
              <w:rPr>
                <w:lang w:val="en-US"/>
              </w:rPr>
            </w:pPr>
            <w:r w:rsidRPr="00D1724E">
              <w:rPr>
                <w:lang w:val="en-US"/>
              </w:rPr>
              <w:fldChar w:fldCharType="begin">
                <w:ffData>
                  <w:name w:val="Kontrollkästchen2"/>
                  <w:enabled/>
                  <w:calcOnExit w:val="0"/>
                  <w:checkBox>
                    <w:sizeAuto/>
                    <w:default w:val="0"/>
                  </w:checkBox>
                </w:ffData>
              </w:fldChar>
            </w:r>
            <w:r w:rsidRPr="00D1724E">
              <w:rPr>
                <w:lang w:val="en-US"/>
              </w:rPr>
              <w:instrText xml:space="preserve"> FORMCHECKBOX </w:instrText>
            </w:r>
            <w:r w:rsidR="00507930">
              <w:rPr>
                <w:lang w:val="en-US"/>
              </w:rPr>
            </w:r>
            <w:r w:rsidR="00507930">
              <w:rPr>
                <w:lang w:val="en-US"/>
              </w:rPr>
              <w:fldChar w:fldCharType="separate"/>
            </w:r>
            <w:r w:rsidRPr="00D1724E">
              <w:rPr>
                <w:lang w:val="en-US"/>
              </w:rPr>
              <w:fldChar w:fldCharType="end"/>
            </w:r>
            <w:r w:rsidRPr="00D1724E">
              <w:rPr>
                <w:lang w:val="en-US"/>
              </w:rPr>
              <w:t xml:space="preserve">  Yes, namely:</w:t>
            </w:r>
          </w:p>
        </w:tc>
      </w:tr>
      <w:tr w:rsidR="00D1724E" w:rsidRPr="00D1724E" w14:paraId="77B7B68D" w14:textId="77777777" w:rsidTr="00610335">
        <w:trPr>
          <w:trHeight w:val="79"/>
        </w:trPr>
        <w:tc>
          <w:tcPr>
            <w:tcW w:w="4423" w:type="dxa"/>
            <w:tcBorders>
              <w:top w:val="single" w:sz="4" w:space="0" w:color="auto"/>
              <w:left w:val="single" w:sz="4" w:space="0" w:color="auto"/>
              <w:bottom w:val="single" w:sz="4" w:space="0" w:color="auto"/>
              <w:right w:val="single" w:sz="4" w:space="0" w:color="auto"/>
            </w:tcBorders>
          </w:tcPr>
          <w:p w14:paraId="33558DE0" w14:textId="77777777" w:rsidR="00D1724E" w:rsidRPr="00D1724E" w:rsidRDefault="00D1724E" w:rsidP="00D1724E">
            <w:pPr>
              <w:spacing w:before="60" w:after="60"/>
              <w:rPr>
                <w:lang w:val="en-US"/>
              </w:rPr>
            </w:pPr>
            <w:r w:rsidRPr="00D1724E">
              <w:rPr>
                <w:lang w:val="en-US"/>
              </w:rPr>
              <w:t>Has the project already received public funding?</w:t>
            </w:r>
          </w:p>
        </w:tc>
        <w:tc>
          <w:tcPr>
            <w:tcW w:w="4649" w:type="dxa"/>
            <w:tcBorders>
              <w:top w:val="single" w:sz="4" w:space="0" w:color="auto"/>
              <w:left w:val="single" w:sz="4" w:space="0" w:color="auto"/>
              <w:bottom w:val="single" w:sz="4" w:space="0" w:color="auto"/>
              <w:right w:val="single" w:sz="4" w:space="0" w:color="auto"/>
            </w:tcBorders>
          </w:tcPr>
          <w:p w14:paraId="7430A33D" w14:textId="77777777" w:rsidR="00D1724E" w:rsidRPr="00D1724E" w:rsidRDefault="00D1724E" w:rsidP="00D1724E">
            <w:pPr>
              <w:spacing w:before="60" w:after="60"/>
              <w:rPr>
                <w:lang w:val="en-US"/>
              </w:rPr>
            </w:pPr>
            <w:r w:rsidRPr="00D1724E">
              <w:rPr>
                <w:lang w:val="en-US"/>
              </w:rPr>
              <w:fldChar w:fldCharType="begin">
                <w:ffData>
                  <w:name w:val="Kontrollkästchen1"/>
                  <w:enabled/>
                  <w:calcOnExit w:val="0"/>
                  <w:checkBox>
                    <w:sizeAuto/>
                    <w:default w:val="0"/>
                  </w:checkBox>
                </w:ffData>
              </w:fldChar>
            </w:r>
            <w:r w:rsidRPr="00D1724E">
              <w:rPr>
                <w:lang w:val="en-US"/>
              </w:rPr>
              <w:instrText xml:space="preserve"> FORMCHECKBOX </w:instrText>
            </w:r>
            <w:r w:rsidR="00507930">
              <w:rPr>
                <w:lang w:val="en-US"/>
              </w:rPr>
            </w:r>
            <w:r w:rsidR="00507930">
              <w:rPr>
                <w:lang w:val="en-US"/>
              </w:rPr>
              <w:fldChar w:fldCharType="separate"/>
            </w:r>
            <w:r w:rsidRPr="00D1724E">
              <w:rPr>
                <w:lang w:val="en-US"/>
              </w:rPr>
              <w:fldChar w:fldCharType="end"/>
            </w:r>
            <w:r w:rsidRPr="00D1724E">
              <w:rPr>
                <w:lang w:val="en-US"/>
              </w:rPr>
              <w:t xml:space="preserve">  No    </w:t>
            </w:r>
          </w:p>
          <w:p w14:paraId="08F34556" w14:textId="77777777" w:rsidR="00D1724E" w:rsidRPr="00D1724E" w:rsidRDefault="00D1724E" w:rsidP="00D1724E">
            <w:pPr>
              <w:spacing w:before="60" w:after="60"/>
              <w:rPr>
                <w:lang w:val="en-US"/>
              </w:rPr>
            </w:pPr>
            <w:r w:rsidRPr="00D1724E">
              <w:rPr>
                <w:lang w:val="en-US"/>
              </w:rPr>
              <w:fldChar w:fldCharType="begin">
                <w:ffData>
                  <w:name w:val="Kontrollkästchen2"/>
                  <w:enabled/>
                  <w:calcOnExit w:val="0"/>
                  <w:checkBox>
                    <w:sizeAuto/>
                    <w:default w:val="0"/>
                  </w:checkBox>
                </w:ffData>
              </w:fldChar>
            </w:r>
            <w:r w:rsidRPr="00D1724E">
              <w:rPr>
                <w:lang w:val="en-US"/>
              </w:rPr>
              <w:instrText xml:space="preserve"> FORMCHECKBOX </w:instrText>
            </w:r>
            <w:r w:rsidR="00507930">
              <w:rPr>
                <w:lang w:val="en-US"/>
              </w:rPr>
            </w:r>
            <w:r w:rsidR="00507930">
              <w:rPr>
                <w:lang w:val="en-US"/>
              </w:rPr>
              <w:fldChar w:fldCharType="separate"/>
            </w:r>
            <w:r w:rsidRPr="00D1724E">
              <w:rPr>
                <w:lang w:val="en-US"/>
              </w:rPr>
              <w:fldChar w:fldCharType="end"/>
            </w:r>
            <w:r w:rsidRPr="00D1724E">
              <w:rPr>
                <w:lang w:val="en-US"/>
              </w:rPr>
              <w:t xml:space="preserve">  Yes, namely:</w:t>
            </w:r>
          </w:p>
        </w:tc>
      </w:tr>
    </w:tbl>
    <w:p w14:paraId="0F5C8372" w14:textId="2D9D1791" w:rsidR="00B9042C" w:rsidRPr="00AD5234" w:rsidRDefault="00B9042C" w:rsidP="00884AD7">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8" w:name="_Toc185526490"/>
      <w:r w:rsidRPr="00AD5234">
        <w:rPr>
          <w:rFonts w:eastAsiaTheme="majorEastAsia" w:cstheme="majorBidi"/>
          <w:color w:val="002864"/>
          <w:sz w:val="28"/>
          <w:szCs w:val="26"/>
          <w:lang w:val="en-US"/>
        </w:rPr>
        <w:t xml:space="preserve">Letters of support </w:t>
      </w:r>
      <w:r w:rsidR="002D754F">
        <w:rPr>
          <w:rFonts w:eastAsiaTheme="majorEastAsia" w:cstheme="majorBidi"/>
          <w:color w:val="002864"/>
          <w:sz w:val="28"/>
          <w:szCs w:val="26"/>
          <w:lang w:val="en-US"/>
        </w:rPr>
        <w:t>from</w:t>
      </w:r>
      <w:r w:rsidRPr="00AD5234">
        <w:rPr>
          <w:rFonts w:eastAsiaTheme="majorEastAsia" w:cstheme="majorBidi"/>
          <w:color w:val="002864"/>
          <w:sz w:val="28"/>
          <w:szCs w:val="26"/>
          <w:lang w:val="en-US"/>
        </w:rPr>
        <w:t xml:space="preserve"> the participating institutions (mandatory</w:t>
      </w:r>
      <w:r w:rsidR="00D57ACD" w:rsidRPr="00AD5234">
        <w:rPr>
          <w:rFonts w:eastAsiaTheme="majorEastAsia" w:cstheme="majorBidi"/>
          <w:color w:val="002864"/>
          <w:sz w:val="28"/>
          <w:szCs w:val="26"/>
          <w:lang w:val="en-US"/>
        </w:rPr>
        <w:t>)</w:t>
      </w:r>
      <w:bookmarkEnd w:id="28"/>
    </w:p>
    <w:p w14:paraId="4426092B" w14:textId="0BDC509A" w:rsidR="00D57ACD" w:rsidRPr="00AD5234" w:rsidRDefault="00D57ACD" w:rsidP="002D754F">
      <w:pPr>
        <w:pStyle w:val="Listenabsatz"/>
        <w:numPr>
          <w:ilvl w:val="0"/>
          <w:numId w:val="2"/>
        </w:numPr>
        <w:ind w:left="714" w:hanging="357"/>
        <w:contextualSpacing w:val="0"/>
        <w:rPr>
          <w:i/>
          <w:shd w:val="clear" w:color="auto" w:fill="CFE7E0"/>
          <w:lang w:val="en-US"/>
        </w:rPr>
      </w:pPr>
      <w:r w:rsidRPr="00AD5234">
        <w:rPr>
          <w:i/>
          <w:shd w:val="clear" w:color="auto" w:fill="CFE7E0"/>
          <w:lang w:val="en-US"/>
        </w:rPr>
        <w:t>[</w:t>
      </w:r>
      <w:r w:rsidR="002D754F" w:rsidRPr="002D754F">
        <w:rPr>
          <w:i/>
          <w:shd w:val="clear" w:color="auto" w:fill="CFE7E0"/>
          <w:lang w:val="en-US"/>
        </w:rPr>
        <w:t>Please include letters of support from each participating institution in the consortium (from the responsible board of directors of the respective Helmholtz Center or the responsible management of the partner), supporting the application and committing to provide the required matching funds if funded.</w:t>
      </w:r>
    </w:p>
    <w:p w14:paraId="0E71B89D" w14:textId="77777777" w:rsidR="002D754F" w:rsidRPr="002D754F" w:rsidRDefault="002D754F" w:rsidP="002D754F">
      <w:pPr>
        <w:pStyle w:val="Listenabsatz"/>
        <w:numPr>
          <w:ilvl w:val="0"/>
          <w:numId w:val="2"/>
        </w:numPr>
        <w:ind w:left="714" w:hanging="357"/>
        <w:contextualSpacing w:val="0"/>
        <w:jc w:val="left"/>
        <w:rPr>
          <w:i/>
          <w:shd w:val="clear" w:color="auto" w:fill="CFE7E0"/>
          <w:lang w:val="en-US"/>
        </w:rPr>
      </w:pPr>
      <w:r w:rsidRPr="002D754F">
        <w:rPr>
          <w:i/>
          <w:iCs/>
          <w:shd w:val="clear" w:color="auto" w:fill="CFE7E0"/>
          <w:lang w:val="en-US"/>
        </w:rPr>
        <w:t>No specific format is required and no original letters need to be sent or digitally signed! The letter of support should be addressed to the following recipient</w:t>
      </w:r>
      <w:r w:rsidR="00E94C82" w:rsidRPr="002D754F">
        <w:rPr>
          <w:i/>
          <w:shd w:val="clear" w:color="auto" w:fill="CFE7E0"/>
          <w:lang w:val="en-US"/>
        </w:rPr>
        <w:t>:</w:t>
      </w:r>
      <w:r w:rsidR="00E94C82" w:rsidRPr="002D754F">
        <w:rPr>
          <w:rFonts w:ascii="Times New Roman" w:eastAsia="Times New Roman" w:hAnsi="Times New Roman" w:cs="Times New Roman"/>
          <w:sz w:val="24"/>
          <w:szCs w:val="24"/>
          <w:lang w:val="en-US" w:eastAsia="de-DE"/>
        </w:rPr>
        <w:t xml:space="preserve"> </w:t>
      </w:r>
    </w:p>
    <w:p w14:paraId="2545104F" w14:textId="77777777" w:rsidR="002D754F" w:rsidRPr="002D754F" w:rsidRDefault="002D754F" w:rsidP="002D754F">
      <w:pPr>
        <w:pStyle w:val="Listenabsatz"/>
        <w:numPr>
          <w:ilvl w:val="0"/>
          <w:numId w:val="0"/>
        </w:numPr>
        <w:ind w:left="720"/>
        <w:rPr>
          <w:rFonts w:eastAsia="Calibri" w:cs="Times New Roman"/>
          <w:i/>
          <w:shd w:val="clear" w:color="auto" w:fill="CFE7E0"/>
        </w:rPr>
      </w:pPr>
      <w:r w:rsidRPr="002D754F">
        <w:rPr>
          <w:rFonts w:eastAsia="Calibri" w:cs="Times New Roman"/>
          <w:i/>
          <w:shd w:val="clear" w:color="auto" w:fill="CFE7E0"/>
        </w:rPr>
        <w:t>Helmholtz-Gemeinschaft Deutscher Forschungszentren e.V.</w:t>
      </w:r>
    </w:p>
    <w:p w14:paraId="658F6364" w14:textId="77777777" w:rsidR="002D754F" w:rsidRPr="002D754F" w:rsidRDefault="002D754F" w:rsidP="002D754F">
      <w:pPr>
        <w:pStyle w:val="Listenabsatz"/>
        <w:numPr>
          <w:ilvl w:val="0"/>
          <w:numId w:val="0"/>
        </w:numPr>
        <w:spacing w:after="160" w:line="259" w:lineRule="auto"/>
        <w:ind w:left="720"/>
        <w:jc w:val="left"/>
        <w:rPr>
          <w:rFonts w:eastAsia="Calibri" w:cs="Times New Roman"/>
          <w:i/>
          <w:shd w:val="clear" w:color="auto" w:fill="CFE7E0"/>
        </w:rPr>
      </w:pPr>
      <w:r w:rsidRPr="002D754F">
        <w:rPr>
          <w:rFonts w:eastAsia="Calibri" w:cs="Times New Roman"/>
          <w:i/>
          <w:shd w:val="clear" w:color="auto" w:fill="CFE7E0"/>
        </w:rPr>
        <w:t>Prof. Dr. Otmar D. Wiestler</w:t>
      </w:r>
    </w:p>
    <w:p w14:paraId="48E4D21D" w14:textId="77777777" w:rsidR="002D754F" w:rsidRPr="002D754F" w:rsidRDefault="002D754F" w:rsidP="002D754F">
      <w:pPr>
        <w:pStyle w:val="Listenabsatz"/>
        <w:numPr>
          <w:ilvl w:val="0"/>
          <w:numId w:val="0"/>
        </w:numPr>
        <w:ind w:left="720"/>
        <w:rPr>
          <w:rFonts w:eastAsia="Calibri" w:cs="Times New Roman"/>
          <w:i/>
          <w:shd w:val="clear" w:color="auto" w:fill="CFE7E0"/>
        </w:rPr>
      </w:pPr>
      <w:r w:rsidRPr="002D754F">
        <w:rPr>
          <w:rFonts w:eastAsia="Calibri" w:cs="Times New Roman"/>
          <w:i/>
          <w:shd w:val="clear" w:color="auto" w:fill="CFE7E0"/>
        </w:rPr>
        <w:t>Impuls- und Vernetzungsfonds</w:t>
      </w:r>
    </w:p>
    <w:p w14:paraId="0D5D73C3" w14:textId="77777777" w:rsidR="002D754F" w:rsidRPr="002D754F" w:rsidRDefault="002D754F" w:rsidP="002D754F">
      <w:pPr>
        <w:pStyle w:val="Listenabsatz"/>
        <w:numPr>
          <w:ilvl w:val="0"/>
          <w:numId w:val="0"/>
        </w:numPr>
        <w:ind w:left="720"/>
        <w:rPr>
          <w:rFonts w:eastAsia="Calibri" w:cs="Times New Roman"/>
          <w:i/>
          <w:shd w:val="clear" w:color="auto" w:fill="CFE7E0"/>
        </w:rPr>
      </w:pPr>
      <w:r w:rsidRPr="002D754F">
        <w:rPr>
          <w:rFonts w:eastAsia="Calibri" w:cs="Times New Roman"/>
          <w:i/>
          <w:shd w:val="clear" w:color="auto" w:fill="CFE7E0"/>
        </w:rPr>
        <w:t>Anna-Louisa-Karsch-Str. 2</w:t>
      </w:r>
    </w:p>
    <w:p w14:paraId="552EAF6B" w14:textId="77777777" w:rsidR="002D754F" w:rsidRPr="002D754F" w:rsidRDefault="002D754F" w:rsidP="002D754F">
      <w:pPr>
        <w:pStyle w:val="Listenabsatz"/>
        <w:numPr>
          <w:ilvl w:val="0"/>
          <w:numId w:val="0"/>
        </w:numPr>
        <w:ind w:left="720"/>
        <w:rPr>
          <w:rFonts w:eastAsia="Calibri" w:cs="Times New Roman"/>
          <w:i/>
          <w:shd w:val="clear" w:color="auto" w:fill="CFE7E0"/>
        </w:rPr>
      </w:pPr>
      <w:r w:rsidRPr="002D754F">
        <w:rPr>
          <w:rFonts w:eastAsia="Calibri" w:cs="Times New Roman"/>
          <w:i/>
          <w:shd w:val="clear" w:color="auto" w:fill="CFE7E0"/>
        </w:rPr>
        <w:t>10178 Berlin]</w:t>
      </w:r>
    </w:p>
    <w:p w14:paraId="58FE5474" w14:textId="2FFAD87C" w:rsidR="00E94C82" w:rsidRPr="00B91D31" w:rsidRDefault="00E94C82" w:rsidP="00B91D31">
      <w:pPr>
        <w:jc w:val="right"/>
      </w:pPr>
    </w:p>
    <w:sectPr w:rsidR="00E94C82" w:rsidRPr="00B91D31" w:rsidSect="001D2F8B">
      <w:pgSz w:w="11906" w:h="16838"/>
      <w:pgMar w:top="1985"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5420" w14:textId="77777777" w:rsidR="00507930" w:rsidRDefault="00507930" w:rsidP="00CD130A">
      <w:pPr>
        <w:spacing w:after="0" w:line="240" w:lineRule="auto"/>
      </w:pPr>
      <w:r>
        <w:separator/>
      </w:r>
    </w:p>
    <w:p w14:paraId="7F1C293C" w14:textId="77777777" w:rsidR="00507930" w:rsidRDefault="00507930"/>
  </w:endnote>
  <w:endnote w:type="continuationSeparator" w:id="0">
    <w:p w14:paraId="6583B8B5" w14:textId="77777777" w:rsidR="00507930" w:rsidRDefault="00507930" w:rsidP="00CD130A">
      <w:pPr>
        <w:spacing w:after="0" w:line="240" w:lineRule="auto"/>
      </w:pPr>
      <w:r>
        <w:continuationSeparator/>
      </w:r>
    </w:p>
    <w:p w14:paraId="0951F244" w14:textId="77777777" w:rsidR="00507930" w:rsidRDefault="00507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48596"/>
      <w:docPartObj>
        <w:docPartGallery w:val="Page Numbers (Bottom of Page)"/>
        <w:docPartUnique/>
      </w:docPartObj>
    </w:sdtPr>
    <w:sdtContent>
      <w:p w14:paraId="0C6366C8" w14:textId="43329116" w:rsidR="00507930" w:rsidRDefault="00507930">
        <w:pPr>
          <w:pStyle w:val="Fuzeile"/>
          <w:jc w:val="right"/>
        </w:pPr>
        <w:r>
          <w:fldChar w:fldCharType="begin"/>
        </w:r>
        <w:r>
          <w:instrText>PAGE   \* MERGEFORMAT</w:instrText>
        </w:r>
        <w:r>
          <w:fldChar w:fldCharType="separate"/>
        </w:r>
        <w:r w:rsidR="00EC3BCA">
          <w:rPr>
            <w:noProof/>
          </w:rPr>
          <w:t>9</w:t>
        </w:r>
        <w:r>
          <w:fldChar w:fldCharType="end"/>
        </w:r>
      </w:p>
    </w:sdtContent>
  </w:sdt>
  <w:p w14:paraId="5C6AC080" w14:textId="77777777" w:rsidR="00507930" w:rsidRDefault="005079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4839" w14:textId="77777777" w:rsidR="00507930" w:rsidRDefault="00507930" w:rsidP="00CD130A">
      <w:pPr>
        <w:spacing w:after="0" w:line="240" w:lineRule="auto"/>
      </w:pPr>
      <w:r>
        <w:separator/>
      </w:r>
    </w:p>
    <w:p w14:paraId="70B99888" w14:textId="77777777" w:rsidR="00507930" w:rsidRDefault="00507930"/>
  </w:footnote>
  <w:footnote w:type="continuationSeparator" w:id="0">
    <w:p w14:paraId="58BD7173" w14:textId="77777777" w:rsidR="00507930" w:rsidRDefault="00507930" w:rsidP="00CD130A">
      <w:pPr>
        <w:spacing w:after="0" w:line="240" w:lineRule="auto"/>
      </w:pPr>
      <w:r>
        <w:continuationSeparator/>
      </w:r>
    </w:p>
    <w:p w14:paraId="76B63A84" w14:textId="77777777" w:rsidR="00507930" w:rsidRDefault="005079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9108" w14:textId="7340D7D3" w:rsidR="00507930" w:rsidRDefault="00507930">
    <w:pPr>
      <w:pStyle w:val="Kopfzeile"/>
    </w:pPr>
    <w:r w:rsidRPr="00822E8C">
      <w:rPr>
        <w:noProof/>
        <w:lang w:eastAsia="de-DE"/>
      </w:rPr>
      <w:drawing>
        <wp:anchor distT="0" distB="0" distL="114300" distR="114300" simplePos="0" relativeHeight="251662336" behindDoc="0" locked="0" layoutInCell="1" allowOverlap="1" wp14:anchorId="56B39872" wp14:editId="19A4BE21">
          <wp:simplePos x="0" y="0"/>
          <wp:positionH relativeFrom="column">
            <wp:posOffset>4198620</wp:posOffset>
          </wp:positionH>
          <wp:positionV relativeFrom="page">
            <wp:posOffset>466090</wp:posOffset>
          </wp:positionV>
          <wp:extent cx="1558800" cy="11520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9938FCE" wp14:editId="2D00DD0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F446" w14:textId="605D05C9" w:rsidR="00507930" w:rsidRDefault="00507930">
    <w:pPr>
      <w:pStyle w:val="Kopfzeile"/>
    </w:pPr>
    <w:r w:rsidRPr="00822E8C">
      <w:rPr>
        <w:noProof/>
        <w:lang w:eastAsia="de-DE"/>
      </w:rPr>
      <w:drawing>
        <wp:anchor distT="0" distB="0" distL="114300" distR="114300" simplePos="0" relativeHeight="251665408" behindDoc="0" locked="0" layoutInCell="1" allowOverlap="1" wp14:anchorId="32E60762" wp14:editId="6BB3EBA6">
          <wp:simplePos x="0" y="0"/>
          <wp:positionH relativeFrom="column">
            <wp:posOffset>4198620</wp:posOffset>
          </wp:positionH>
          <wp:positionV relativeFrom="page">
            <wp:posOffset>466090</wp:posOffset>
          </wp:positionV>
          <wp:extent cx="1558800" cy="11520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4384" behindDoc="1" locked="0" layoutInCell="1" allowOverlap="1" wp14:anchorId="0E23E5C1" wp14:editId="1231C3E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2499"/>
    <w:multiLevelType w:val="hybridMultilevel"/>
    <w:tmpl w:val="6A3AD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274C9"/>
    <w:multiLevelType w:val="hybridMultilevel"/>
    <w:tmpl w:val="422A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76BCA"/>
    <w:multiLevelType w:val="multilevel"/>
    <w:tmpl w:val="65665968"/>
    <w:lvl w:ilvl="0">
      <w:start w:val="1"/>
      <w:numFmt w:val="decimal"/>
      <w:pStyle w:val="berschrift1"/>
      <w:lvlText w:val="%1"/>
      <w:lvlJc w:val="left"/>
      <w:pPr>
        <w:ind w:left="432" w:hanging="432"/>
      </w:pPr>
    </w:lvl>
    <w:lvl w:ilvl="1">
      <w:start w:val="1"/>
      <w:numFmt w:val="decimal"/>
      <w:pStyle w:val="berschrift2"/>
      <w:lvlText w:val="%1.%2"/>
      <w:lvlJc w:val="left"/>
      <w:pPr>
        <w:ind w:left="199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F386232"/>
    <w:multiLevelType w:val="hybridMultilevel"/>
    <w:tmpl w:val="C2B4F3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C95F0E"/>
    <w:multiLevelType w:val="hybridMultilevel"/>
    <w:tmpl w:val="DD989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510380"/>
    <w:multiLevelType w:val="hybridMultilevel"/>
    <w:tmpl w:val="CD02714E"/>
    <w:lvl w:ilvl="0" w:tplc="13783D7A">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21F7FF4"/>
    <w:multiLevelType w:val="multilevel"/>
    <w:tmpl w:val="4F4807A8"/>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7"/>
  </w:num>
  <w:num w:numId="6">
    <w:abstractNumId w:val="4"/>
  </w:num>
  <w:num w:numId="7">
    <w:abstractNumId w:val="3"/>
  </w:num>
  <w:num w:numId="8">
    <w:abstractNumId w:val="1"/>
  </w:num>
  <w:num w:numId="9">
    <w:abstractNumId w:val="5"/>
  </w:num>
  <w:num w:numId="10">
    <w:abstractNumId w:val="5"/>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2"/>
    <w:rsid w:val="00013B3F"/>
    <w:rsid w:val="00020AAD"/>
    <w:rsid w:val="00020D1D"/>
    <w:rsid w:val="00022CE6"/>
    <w:rsid w:val="00027D7A"/>
    <w:rsid w:val="000440C8"/>
    <w:rsid w:val="0004720B"/>
    <w:rsid w:val="00053667"/>
    <w:rsid w:val="000661D1"/>
    <w:rsid w:val="00080D86"/>
    <w:rsid w:val="000835EE"/>
    <w:rsid w:val="0008523B"/>
    <w:rsid w:val="00086E92"/>
    <w:rsid w:val="0009258C"/>
    <w:rsid w:val="0009306F"/>
    <w:rsid w:val="00097405"/>
    <w:rsid w:val="000A38AD"/>
    <w:rsid w:val="000A4CC3"/>
    <w:rsid w:val="000D2873"/>
    <w:rsid w:val="000D34C4"/>
    <w:rsid w:val="000D7F3E"/>
    <w:rsid w:val="000E10F2"/>
    <w:rsid w:val="000F27F7"/>
    <w:rsid w:val="00110C16"/>
    <w:rsid w:val="00112019"/>
    <w:rsid w:val="00112F87"/>
    <w:rsid w:val="00113347"/>
    <w:rsid w:val="00115EDB"/>
    <w:rsid w:val="00122050"/>
    <w:rsid w:val="0012208F"/>
    <w:rsid w:val="00127478"/>
    <w:rsid w:val="00133128"/>
    <w:rsid w:val="00143E06"/>
    <w:rsid w:val="00145259"/>
    <w:rsid w:val="001467DC"/>
    <w:rsid w:val="0015569E"/>
    <w:rsid w:val="00174B67"/>
    <w:rsid w:val="00180389"/>
    <w:rsid w:val="001816C4"/>
    <w:rsid w:val="001817BF"/>
    <w:rsid w:val="0018357F"/>
    <w:rsid w:val="00191679"/>
    <w:rsid w:val="00192CC7"/>
    <w:rsid w:val="00193B66"/>
    <w:rsid w:val="0019601A"/>
    <w:rsid w:val="00196A19"/>
    <w:rsid w:val="001B2317"/>
    <w:rsid w:val="001B5B3C"/>
    <w:rsid w:val="001C3F5F"/>
    <w:rsid w:val="001C53A3"/>
    <w:rsid w:val="001C62D4"/>
    <w:rsid w:val="001C746A"/>
    <w:rsid w:val="001C7CEE"/>
    <w:rsid w:val="001D2BC9"/>
    <w:rsid w:val="001D2F8B"/>
    <w:rsid w:val="001E4350"/>
    <w:rsid w:val="001E7E4E"/>
    <w:rsid w:val="001F0B43"/>
    <w:rsid w:val="001F1DCA"/>
    <w:rsid w:val="001F5B37"/>
    <w:rsid w:val="001F7BBD"/>
    <w:rsid w:val="00202571"/>
    <w:rsid w:val="0021506F"/>
    <w:rsid w:val="002177B4"/>
    <w:rsid w:val="00225BFE"/>
    <w:rsid w:val="00226FE2"/>
    <w:rsid w:val="00234F18"/>
    <w:rsid w:val="0023699D"/>
    <w:rsid w:val="002405F0"/>
    <w:rsid w:val="00244CC3"/>
    <w:rsid w:val="00255554"/>
    <w:rsid w:val="002620DC"/>
    <w:rsid w:val="00263194"/>
    <w:rsid w:val="002638BD"/>
    <w:rsid w:val="002735AE"/>
    <w:rsid w:val="00273DF3"/>
    <w:rsid w:val="0029035D"/>
    <w:rsid w:val="002A141B"/>
    <w:rsid w:val="002A4F74"/>
    <w:rsid w:val="002A51E8"/>
    <w:rsid w:val="002A61C6"/>
    <w:rsid w:val="002A69F7"/>
    <w:rsid w:val="002C0275"/>
    <w:rsid w:val="002C7231"/>
    <w:rsid w:val="002D754F"/>
    <w:rsid w:val="002E407D"/>
    <w:rsid w:val="002E75C6"/>
    <w:rsid w:val="002F6C73"/>
    <w:rsid w:val="002F78EE"/>
    <w:rsid w:val="002F7CBD"/>
    <w:rsid w:val="00310188"/>
    <w:rsid w:val="00323366"/>
    <w:rsid w:val="00332741"/>
    <w:rsid w:val="003332DC"/>
    <w:rsid w:val="00346268"/>
    <w:rsid w:val="00356630"/>
    <w:rsid w:val="00361C69"/>
    <w:rsid w:val="00361D3D"/>
    <w:rsid w:val="00363EED"/>
    <w:rsid w:val="00373856"/>
    <w:rsid w:val="00386786"/>
    <w:rsid w:val="00391C3E"/>
    <w:rsid w:val="003920AA"/>
    <w:rsid w:val="00397106"/>
    <w:rsid w:val="003A151A"/>
    <w:rsid w:val="003A6317"/>
    <w:rsid w:val="003B04E8"/>
    <w:rsid w:val="003B0920"/>
    <w:rsid w:val="003B2B3D"/>
    <w:rsid w:val="003B3035"/>
    <w:rsid w:val="003D24C0"/>
    <w:rsid w:val="003D3199"/>
    <w:rsid w:val="003D7979"/>
    <w:rsid w:val="003E03D6"/>
    <w:rsid w:val="003F7CEA"/>
    <w:rsid w:val="00420D88"/>
    <w:rsid w:val="00424851"/>
    <w:rsid w:val="00424DCC"/>
    <w:rsid w:val="0042724E"/>
    <w:rsid w:val="00431C12"/>
    <w:rsid w:val="0043215F"/>
    <w:rsid w:val="00452CEA"/>
    <w:rsid w:val="0046065A"/>
    <w:rsid w:val="004629C7"/>
    <w:rsid w:val="00463B16"/>
    <w:rsid w:val="00474527"/>
    <w:rsid w:val="00483F79"/>
    <w:rsid w:val="0048693C"/>
    <w:rsid w:val="004A1C14"/>
    <w:rsid w:val="004B3636"/>
    <w:rsid w:val="004C44E4"/>
    <w:rsid w:val="004D19E7"/>
    <w:rsid w:val="004D4D22"/>
    <w:rsid w:val="004D59D9"/>
    <w:rsid w:val="004E594A"/>
    <w:rsid w:val="00507930"/>
    <w:rsid w:val="00512FB2"/>
    <w:rsid w:val="0052201B"/>
    <w:rsid w:val="00522EE0"/>
    <w:rsid w:val="005267B6"/>
    <w:rsid w:val="005301C8"/>
    <w:rsid w:val="00532C28"/>
    <w:rsid w:val="0053633F"/>
    <w:rsid w:val="00542AA6"/>
    <w:rsid w:val="005478AE"/>
    <w:rsid w:val="00551737"/>
    <w:rsid w:val="00570776"/>
    <w:rsid w:val="0058603C"/>
    <w:rsid w:val="0059245D"/>
    <w:rsid w:val="00593160"/>
    <w:rsid w:val="00593D3C"/>
    <w:rsid w:val="005A456D"/>
    <w:rsid w:val="005B3CA1"/>
    <w:rsid w:val="005B6F6C"/>
    <w:rsid w:val="005C26CB"/>
    <w:rsid w:val="005D0424"/>
    <w:rsid w:val="005D22A3"/>
    <w:rsid w:val="005D51C4"/>
    <w:rsid w:val="005D66A3"/>
    <w:rsid w:val="005E056C"/>
    <w:rsid w:val="005E6783"/>
    <w:rsid w:val="005E73DF"/>
    <w:rsid w:val="005F0318"/>
    <w:rsid w:val="005F7500"/>
    <w:rsid w:val="00601172"/>
    <w:rsid w:val="006039BA"/>
    <w:rsid w:val="00610335"/>
    <w:rsid w:val="00633CF2"/>
    <w:rsid w:val="00640554"/>
    <w:rsid w:val="00641FE4"/>
    <w:rsid w:val="00652718"/>
    <w:rsid w:val="00653FDB"/>
    <w:rsid w:val="00657EBE"/>
    <w:rsid w:val="0066271F"/>
    <w:rsid w:val="00666727"/>
    <w:rsid w:val="006716C9"/>
    <w:rsid w:val="0067399E"/>
    <w:rsid w:val="00674A66"/>
    <w:rsid w:val="006803DC"/>
    <w:rsid w:val="006B0A0B"/>
    <w:rsid w:val="006B6806"/>
    <w:rsid w:val="006C2046"/>
    <w:rsid w:val="006C662D"/>
    <w:rsid w:val="006D13D9"/>
    <w:rsid w:val="006D198A"/>
    <w:rsid w:val="006F5FA4"/>
    <w:rsid w:val="006F7775"/>
    <w:rsid w:val="0070095E"/>
    <w:rsid w:val="00702F84"/>
    <w:rsid w:val="007116E5"/>
    <w:rsid w:val="007124E8"/>
    <w:rsid w:val="007261A2"/>
    <w:rsid w:val="00727E46"/>
    <w:rsid w:val="007326FE"/>
    <w:rsid w:val="007340AC"/>
    <w:rsid w:val="00740478"/>
    <w:rsid w:val="007433DC"/>
    <w:rsid w:val="00747835"/>
    <w:rsid w:val="00775B28"/>
    <w:rsid w:val="007807F9"/>
    <w:rsid w:val="00780E83"/>
    <w:rsid w:val="0078145F"/>
    <w:rsid w:val="00782FD6"/>
    <w:rsid w:val="00787E56"/>
    <w:rsid w:val="0079107F"/>
    <w:rsid w:val="007922FD"/>
    <w:rsid w:val="007A077F"/>
    <w:rsid w:val="007A4E4A"/>
    <w:rsid w:val="007B0998"/>
    <w:rsid w:val="007B55C6"/>
    <w:rsid w:val="007C3549"/>
    <w:rsid w:val="007C5980"/>
    <w:rsid w:val="007D5D9C"/>
    <w:rsid w:val="007E0B88"/>
    <w:rsid w:val="007E147B"/>
    <w:rsid w:val="007E2767"/>
    <w:rsid w:val="007E3202"/>
    <w:rsid w:val="007E71DD"/>
    <w:rsid w:val="007F4734"/>
    <w:rsid w:val="007F7FEC"/>
    <w:rsid w:val="00801F4C"/>
    <w:rsid w:val="0080629D"/>
    <w:rsid w:val="00810EC2"/>
    <w:rsid w:val="00811EFC"/>
    <w:rsid w:val="008214A0"/>
    <w:rsid w:val="008216C2"/>
    <w:rsid w:val="0082344E"/>
    <w:rsid w:val="00826B47"/>
    <w:rsid w:val="00832505"/>
    <w:rsid w:val="008344E0"/>
    <w:rsid w:val="00835142"/>
    <w:rsid w:val="00835A07"/>
    <w:rsid w:val="008377AA"/>
    <w:rsid w:val="0084015F"/>
    <w:rsid w:val="00854F0B"/>
    <w:rsid w:val="00860A56"/>
    <w:rsid w:val="00874BD6"/>
    <w:rsid w:val="00880463"/>
    <w:rsid w:val="00880D93"/>
    <w:rsid w:val="00882991"/>
    <w:rsid w:val="008829A7"/>
    <w:rsid w:val="00883721"/>
    <w:rsid w:val="00884AD7"/>
    <w:rsid w:val="00886222"/>
    <w:rsid w:val="00895F09"/>
    <w:rsid w:val="008A18FB"/>
    <w:rsid w:val="008A788E"/>
    <w:rsid w:val="008B55D2"/>
    <w:rsid w:val="008B6D16"/>
    <w:rsid w:val="008C4D1B"/>
    <w:rsid w:val="008D2EBA"/>
    <w:rsid w:val="008D3DA4"/>
    <w:rsid w:val="008D44CB"/>
    <w:rsid w:val="008D7CF9"/>
    <w:rsid w:val="008E2114"/>
    <w:rsid w:val="008E582C"/>
    <w:rsid w:val="008F3500"/>
    <w:rsid w:val="008F4291"/>
    <w:rsid w:val="009014FD"/>
    <w:rsid w:val="009032B1"/>
    <w:rsid w:val="00903A77"/>
    <w:rsid w:val="009160D3"/>
    <w:rsid w:val="00916D4E"/>
    <w:rsid w:val="00921180"/>
    <w:rsid w:val="009219F4"/>
    <w:rsid w:val="00923AAB"/>
    <w:rsid w:val="00930694"/>
    <w:rsid w:val="0094165D"/>
    <w:rsid w:val="009418D4"/>
    <w:rsid w:val="00942E52"/>
    <w:rsid w:val="00943A09"/>
    <w:rsid w:val="009443D6"/>
    <w:rsid w:val="009469D3"/>
    <w:rsid w:val="009523F3"/>
    <w:rsid w:val="00955FBB"/>
    <w:rsid w:val="009613B9"/>
    <w:rsid w:val="00967C5D"/>
    <w:rsid w:val="00970665"/>
    <w:rsid w:val="009871D1"/>
    <w:rsid w:val="00993C04"/>
    <w:rsid w:val="00995B2E"/>
    <w:rsid w:val="00997D30"/>
    <w:rsid w:val="009A0E6C"/>
    <w:rsid w:val="009A2DCC"/>
    <w:rsid w:val="009A313F"/>
    <w:rsid w:val="009B0565"/>
    <w:rsid w:val="009B4C65"/>
    <w:rsid w:val="009C033F"/>
    <w:rsid w:val="009C04C0"/>
    <w:rsid w:val="009C781A"/>
    <w:rsid w:val="009D4299"/>
    <w:rsid w:val="009D663E"/>
    <w:rsid w:val="009F0C2E"/>
    <w:rsid w:val="009F2A34"/>
    <w:rsid w:val="009F470A"/>
    <w:rsid w:val="00A06E3A"/>
    <w:rsid w:val="00A11C87"/>
    <w:rsid w:val="00A145F1"/>
    <w:rsid w:val="00A14AD1"/>
    <w:rsid w:val="00A43EC3"/>
    <w:rsid w:val="00A7308E"/>
    <w:rsid w:val="00A74A4C"/>
    <w:rsid w:val="00A80B72"/>
    <w:rsid w:val="00A837DC"/>
    <w:rsid w:val="00A96D08"/>
    <w:rsid w:val="00A973B3"/>
    <w:rsid w:val="00AA0BDA"/>
    <w:rsid w:val="00AA0E61"/>
    <w:rsid w:val="00AB0CA7"/>
    <w:rsid w:val="00AB20C1"/>
    <w:rsid w:val="00AB3D4B"/>
    <w:rsid w:val="00AC4A69"/>
    <w:rsid w:val="00AD5234"/>
    <w:rsid w:val="00AD5FFE"/>
    <w:rsid w:val="00AE1873"/>
    <w:rsid w:val="00AE425C"/>
    <w:rsid w:val="00AF14D1"/>
    <w:rsid w:val="00B01C17"/>
    <w:rsid w:val="00B065E4"/>
    <w:rsid w:val="00B161D2"/>
    <w:rsid w:val="00B1653C"/>
    <w:rsid w:val="00B23121"/>
    <w:rsid w:val="00B25A1C"/>
    <w:rsid w:val="00B35295"/>
    <w:rsid w:val="00B37A61"/>
    <w:rsid w:val="00B43A24"/>
    <w:rsid w:val="00B4470D"/>
    <w:rsid w:val="00B457FD"/>
    <w:rsid w:val="00B51A01"/>
    <w:rsid w:val="00B67611"/>
    <w:rsid w:val="00B73BD0"/>
    <w:rsid w:val="00B9042C"/>
    <w:rsid w:val="00B912FD"/>
    <w:rsid w:val="00B91D31"/>
    <w:rsid w:val="00B93D62"/>
    <w:rsid w:val="00B9646F"/>
    <w:rsid w:val="00BA0FD2"/>
    <w:rsid w:val="00BA4134"/>
    <w:rsid w:val="00BB01F0"/>
    <w:rsid w:val="00BB6ADF"/>
    <w:rsid w:val="00BC73B9"/>
    <w:rsid w:val="00BD3B5D"/>
    <w:rsid w:val="00BD72E5"/>
    <w:rsid w:val="00BE4D9F"/>
    <w:rsid w:val="00BF0BF7"/>
    <w:rsid w:val="00BF610C"/>
    <w:rsid w:val="00C14A14"/>
    <w:rsid w:val="00C302E0"/>
    <w:rsid w:val="00C32B94"/>
    <w:rsid w:val="00C33121"/>
    <w:rsid w:val="00C46541"/>
    <w:rsid w:val="00C524ED"/>
    <w:rsid w:val="00C533A2"/>
    <w:rsid w:val="00C64D5A"/>
    <w:rsid w:val="00C72650"/>
    <w:rsid w:val="00C8063B"/>
    <w:rsid w:val="00C85A73"/>
    <w:rsid w:val="00C8713E"/>
    <w:rsid w:val="00C87FD2"/>
    <w:rsid w:val="00CB60E6"/>
    <w:rsid w:val="00CC23D3"/>
    <w:rsid w:val="00CC32F2"/>
    <w:rsid w:val="00CD130A"/>
    <w:rsid w:val="00CD2FD5"/>
    <w:rsid w:val="00CD5FEF"/>
    <w:rsid w:val="00CD60E3"/>
    <w:rsid w:val="00CD7347"/>
    <w:rsid w:val="00CF03DE"/>
    <w:rsid w:val="00CF46D4"/>
    <w:rsid w:val="00D03919"/>
    <w:rsid w:val="00D052C9"/>
    <w:rsid w:val="00D07D2F"/>
    <w:rsid w:val="00D1009F"/>
    <w:rsid w:val="00D113BC"/>
    <w:rsid w:val="00D15D1E"/>
    <w:rsid w:val="00D1724E"/>
    <w:rsid w:val="00D2405B"/>
    <w:rsid w:val="00D24331"/>
    <w:rsid w:val="00D324AF"/>
    <w:rsid w:val="00D34441"/>
    <w:rsid w:val="00D41AD0"/>
    <w:rsid w:val="00D423CD"/>
    <w:rsid w:val="00D43AF9"/>
    <w:rsid w:val="00D47583"/>
    <w:rsid w:val="00D576D2"/>
    <w:rsid w:val="00D57ACD"/>
    <w:rsid w:val="00D64359"/>
    <w:rsid w:val="00D6726C"/>
    <w:rsid w:val="00D706B2"/>
    <w:rsid w:val="00D73ED5"/>
    <w:rsid w:val="00D84E07"/>
    <w:rsid w:val="00D85149"/>
    <w:rsid w:val="00D86C7F"/>
    <w:rsid w:val="00DA6A16"/>
    <w:rsid w:val="00DA7452"/>
    <w:rsid w:val="00DE2E33"/>
    <w:rsid w:val="00DE41A7"/>
    <w:rsid w:val="00DE5102"/>
    <w:rsid w:val="00DF3972"/>
    <w:rsid w:val="00DF3A46"/>
    <w:rsid w:val="00DF77B3"/>
    <w:rsid w:val="00E01E78"/>
    <w:rsid w:val="00E02765"/>
    <w:rsid w:val="00E02F0B"/>
    <w:rsid w:val="00E06539"/>
    <w:rsid w:val="00E16067"/>
    <w:rsid w:val="00E17F12"/>
    <w:rsid w:val="00E400D1"/>
    <w:rsid w:val="00E40EC8"/>
    <w:rsid w:val="00E41913"/>
    <w:rsid w:val="00E41D94"/>
    <w:rsid w:val="00E45FE7"/>
    <w:rsid w:val="00E5064D"/>
    <w:rsid w:val="00E51B81"/>
    <w:rsid w:val="00E51DC7"/>
    <w:rsid w:val="00E6148F"/>
    <w:rsid w:val="00E7066D"/>
    <w:rsid w:val="00E7404E"/>
    <w:rsid w:val="00E8459D"/>
    <w:rsid w:val="00E87DD3"/>
    <w:rsid w:val="00E94C82"/>
    <w:rsid w:val="00E965A2"/>
    <w:rsid w:val="00EA0ECB"/>
    <w:rsid w:val="00EB62E1"/>
    <w:rsid w:val="00EB6D41"/>
    <w:rsid w:val="00EB7DDD"/>
    <w:rsid w:val="00EC3BCA"/>
    <w:rsid w:val="00ED25BD"/>
    <w:rsid w:val="00ED2A3C"/>
    <w:rsid w:val="00ED7FDF"/>
    <w:rsid w:val="00F02CB8"/>
    <w:rsid w:val="00F13AA8"/>
    <w:rsid w:val="00F13AC4"/>
    <w:rsid w:val="00F14CCF"/>
    <w:rsid w:val="00F3130D"/>
    <w:rsid w:val="00F341B6"/>
    <w:rsid w:val="00F36BB1"/>
    <w:rsid w:val="00F40928"/>
    <w:rsid w:val="00F42C63"/>
    <w:rsid w:val="00F47A4F"/>
    <w:rsid w:val="00F6577B"/>
    <w:rsid w:val="00F74E1F"/>
    <w:rsid w:val="00F776DD"/>
    <w:rsid w:val="00F82089"/>
    <w:rsid w:val="00F822E6"/>
    <w:rsid w:val="00F85048"/>
    <w:rsid w:val="00F86E59"/>
    <w:rsid w:val="00F9110E"/>
    <w:rsid w:val="00F92655"/>
    <w:rsid w:val="00F950F5"/>
    <w:rsid w:val="00F95636"/>
    <w:rsid w:val="00F962DE"/>
    <w:rsid w:val="00F965FB"/>
    <w:rsid w:val="00F96BAB"/>
    <w:rsid w:val="00FA4638"/>
    <w:rsid w:val="00FA48E1"/>
    <w:rsid w:val="00FA6337"/>
    <w:rsid w:val="00FA71B6"/>
    <w:rsid w:val="00FB56F5"/>
    <w:rsid w:val="00FB784D"/>
    <w:rsid w:val="00FC31C9"/>
    <w:rsid w:val="00FC482D"/>
    <w:rsid w:val="00FC5C26"/>
    <w:rsid w:val="00FC790B"/>
    <w:rsid w:val="00FD3987"/>
    <w:rsid w:val="00FD5917"/>
    <w:rsid w:val="00FE39B4"/>
    <w:rsid w:val="00FF26D3"/>
    <w:rsid w:val="00FF4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3F6B17"/>
  <w15:chartTrackingRefBased/>
  <w15:docId w15:val="{291E0936-6643-4C89-81AE-7F8987DF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BB1"/>
    <w:pPr>
      <w:spacing w:after="200" w:line="260" w:lineRule="atLeast"/>
      <w:jc w:val="both"/>
    </w:pPr>
  </w:style>
  <w:style w:type="paragraph" w:styleId="berschrift1">
    <w:name w:val="heading 1"/>
    <w:basedOn w:val="Standard"/>
    <w:next w:val="Standard"/>
    <w:link w:val="berschrift1Zchn"/>
    <w:uiPriority w:val="9"/>
    <w:qFormat/>
    <w:rsid w:val="0070095E"/>
    <w:pPr>
      <w:keepNext/>
      <w:keepLines/>
      <w:numPr>
        <w:numId w:val="1"/>
      </w:numPr>
      <w:tabs>
        <w:tab w:val="left" w:pos="709"/>
      </w:tabs>
      <w:jc w:val="left"/>
      <w:outlineLvl w:val="0"/>
    </w:pPr>
    <w:rPr>
      <w:rFonts w:eastAsiaTheme="majorEastAsia" w:cstheme="majorBidi"/>
      <w:color w:val="002864"/>
      <w:sz w:val="36"/>
      <w:szCs w:val="32"/>
    </w:rPr>
  </w:style>
  <w:style w:type="paragraph" w:styleId="berschrift2">
    <w:name w:val="heading 2"/>
    <w:basedOn w:val="Standard"/>
    <w:next w:val="Standard"/>
    <w:link w:val="berschrift2Zchn"/>
    <w:uiPriority w:val="9"/>
    <w:unhideWhenUsed/>
    <w:qFormat/>
    <w:rsid w:val="00D576D2"/>
    <w:pPr>
      <w:keepNext/>
      <w:keepLines/>
      <w:numPr>
        <w:ilvl w:val="1"/>
        <w:numId w:val="1"/>
      </w:numPr>
      <w:spacing w:before="280"/>
      <w:ind w:left="4120"/>
      <w:jc w:val="left"/>
      <w:outlineLvl w:val="1"/>
    </w:pPr>
    <w:rPr>
      <w:rFonts w:eastAsiaTheme="majorEastAsia" w:cstheme="majorBidi"/>
      <w:color w:val="002864"/>
      <w:sz w:val="28"/>
      <w:szCs w:val="26"/>
    </w:rPr>
  </w:style>
  <w:style w:type="paragraph" w:styleId="berschrift3">
    <w:name w:val="heading 3"/>
    <w:basedOn w:val="Standard"/>
    <w:next w:val="Standard"/>
    <w:link w:val="berschrift3Zchn"/>
    <w:uiPriority w:val="9"/>
    <w:unhideWhenUsed/>
    <w:qFormat/>
    <w:rsid w:val="0070095E"/>
    <w:pPr>
      <w:keepNext/>
      <w:keepLines/>
      <w:numPr>
        <w:ilvl w:val="2"/>
        <w:numId w:val="1"/>
      </w:numPr>
      <w:spacing w:before="280"/>
      <w:outlineLvl w:val="2"/>
    </w:pPr>
    <w:rPr>
      <w:rFonts w:eastAsiaTheme="majorEastAsia" w:cstheme="majorBidi"/>
      <w:color w:val="002864"/>
      <w:sz w:val="24"/>
      <w:szCs w:val="24"/>
    </w:rPr>
  </w:style>
  <w:style w:type="paragraph" w:styleId="berschrift4">
    <w:name w:val="heading 4"/>
    <w:basedOn w:val="Standard"/>
    <w:next w:val="Standard"/>
    <w:link w:val="berschrift4Zchn"/>
    <w:uiPriority w:val="9"/>
    <w:semiHidden/>
    <w:unhideWhenUsed/>
    <w:qFormat/>
    <w:rsid w:val="00DA745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A745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A745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A745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A745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A745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095E"/>
    <w:rPr>
      <w:rFonts w:eastAsiaTheme="majorEastAsia" w:cstheme="majorBidi"/>
      <w:color w:val="002864"/>
      <w:sz w:val="36"/>
      <w:szCs w:val="32"/>
    </w:rPr>
  </w:style>
  <w:style w:type="character" w:customStyle="1" w:styleId="berschrift2Zchn">
    <w:name w:val="Überschrift 2 Zchn"/>
    <w:basedOn w:val="Absatz-Standardschriftart"/>
    <w:link w:val="berschrift2"/>
    <w:uiPriority w:val="9"/>
    <w:rsid w:val="00D576D2"/>
    <w:rPr>
      <w:rFonts w:eastAsiaTheme="majorEastAsia" w:cstheme="majorBidi"/>
      <w:color w:val="002864"/>
      <w:sz w:val="28"/>
      <w:szCs w:val="26"/>
    </w:rPr>
  </w:style>
  <w:style w:type="paragraph" w:styleId="Listenabsatz">
    <w:name w:val="List Paragraph"/>
    <w:basedOn w:val="Standard"/>
    <w:link w:val="ListenabsatzZchn"/>
    <w:uiPriority w:val="34"/>
    <w:qFormat/>
    <w:rsid w:val="00F42C63"/>
    <w:pPr>
      <w:numPr>
        <w:numId w:val="3"/>
      </w:numPr>
      <w:contextualSpacing/>
    </w:pPr>
  </w:style>
  <w:style w:type="character" w:customStyle="1" w:styleId="berschrift3Zchn">
    <w:name w:val="Überschrift 3 Zchn"/>
    <w:basedOn w:val="Absatz-Standardschriftart"/>
    <w:link w:val="berschrift3"/>
    <w:uiPriority w:val="9"/>
    <w:rsid w:val="0070095E"/>
    <w:rPr>
      <w:rFonts w:eastAsiaTheme="majorEastAsia" w:cstheme="majorBidi"/>
      <w:color w:val="002864"/>
      <w:sz w:val="24"/>
      <w:szCs w:val="24"/>
    </w:rPr>
  </w:style>
  <w:style w:type="character" w:customStyle="1" w:styleId="berschrift4Zchn">
    <w:name w:val="Überschrift 4 Zchn"/>
    <w:basedOn w:val="Absatz-Standardschriftart"/>
    <w:link w:val="berschrift4"/>
    <w:uiPriority w:val="9"/>
    <w:semiHidden/>
    <w:rsid w:val="00DA7452"/>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A745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A745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A745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A7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A7452"/>
    <w:rPr>
      <w:rFonts w:asciiTheme="majorHAnsi" w:eastAsiaTheme="majorEastAsia" w:hAnsiTheme="majorHAnsi" w:cstheme="majorBidi"/>
      <w:i/>
      <w:iCs/>
      <w:color w:val="272727" w:themeColor="text1" w:themeTint="D8"/>
      <w:sz w:val="21"/>
      <w:szCs w:val="21"/>
    </w:rPr>
  </w:style>
  <w:style w:type="paragraph" w:styleId="KeinLeerraum">
    <w:name w:val="No Spacing"/>
    <w:link w:val="KeinLeerraumZchn"/>
    <w:uiPriority w:val="1"/>
    <w:qFormat/>
    <w:rsid w:val="00CD130A"/>
    <w:pPr>
      <w:spacing w:after="0" w:line="240" w:lineRule="auto"/>
    </w:pPr>
    <w:rPr>
      <w:rFonts w:asciiTheme="minorHAnsi" w:eastAsiaTheme="minorEastAsia" w:hAnsiTheme="minorHAnsi"/>
      <w:sz w:val="22"/>
      <w:lang w:eastAsia="de-DE"/>
    </w:rPr>
  </w:style>
  <w:style w:type="character" w:customStyle="1" w:styleId="KeinLeerraumZchn">
    <w:name w:val="Kein Leerraum Zchn"/>
    <w:basedOn w:val="Absatz-Standardschriftart"/>
    <w:link w:val="KeinLeerraum"/>
    <w:uiPriority w:val="1"/>
    <w:rsid w:val="00CD130A"/>
    <w:rPr>
      <w:rFonts w:asciiTheme="minorHAnsi" w:eastAsiaTheme="minorEastAsia" w:hAnsiTheme="minorHAnsi"/>
      <w:sz w:val="22"/>
      <w:lang w:eastAsia="de-DE"/>
    </w:rPr>
  </w:style>
  <w:style w:type="paragraph" w:styleId="Inhaltsverzeichnisberschrift">
    <w:name w:val="TOC Heading"/>
    <w:basedOn w:val="berschrift1"/>
    <w:next w:val="Standard"/>
    <w:uiPriority w:val="39"/>
    <w:unhideWhenUsed/>
    <w:qFormat/>
    <w:rsid w:val="00E6148F"/>
    <w:pPr>
      <w:numPr>
        <w:numId w:val="0"/>
      </w:numPr>
      <w:outlineLvl w:val="9"/>
    </w:pPr>
    <w:rPr>
      <w:lang w:eastAsia="de-DE"/>
    </w:rPr>
  </w:style>
  <w:style w:type="paragraph" w:styleId="Verzeichnis1">
    <w:name w:val="toc 1"/>
    <w:basedOn w:val="Standard"/>
    <w:next w:val="Standard"/>
    <w:autoRedefine/>
    <w:uiPriority w:val="39"/>
    <w:unhideWhenUsed/>
    <w:rsid w:val="00E6148F"/>
    <w:pPr>
      <w:tabs>
        <w:tab w:val="left" w:pos="440"/>
        <w:tab w:val="right" w:leader="dot" w:pos="9062"/>
      </w:tabs>
      <w:spacing w:after="100"/>
    </w:pPr>
  </w:style>
  <w:style w:type="paragraph" w:styleId="Verzeichnis2">
    <w:name w:val="toc 2"/>
    <w:basedOn w:val="Standard"/>
    <w:next w:val="Standard"/>
    <w:autoRedefine/>
    <w:uiPriority w:val="39"/>
    <w:unhideWhenUsed/>
    <w:rsid w:val="00DF3A46"/>
    <w:pPr>
      <w:tabs>
        <w:tab w:val="left" w:pos="880"/>
        <w:tab w:val="right" w:leader="dot" w:pos="9060"/>
      </w:tabs>
      <w:suppressAutoHyphens/>
      <w:spacing w:after="100"/>
      <w:ind w:left="198"/>
    </w:pPr>
  </w:style>
  <w:style w:type="character" w:styleId="Hyperlink">
    <w:name w:val="Hyperlink"/>
    <w:basedOn w:val="Absatz-Standardschriftart"/>
    <w:uiPriority w:val="99"/>
    <w:unhideWhenUsed/>
    <w:rsid w:val="00CD130A"/>
    <w:rPr>
      <w:color w:val="0563C1" w:themeColor="hyperlink"/>
      <w:u w:val="single"/>
    </w:rPr>
  </w:style>
  <w:style w:type="paragraph" w:styleId="Kopfzeile">
    <w:name w:val="header"/>
    <w:basedOn w:val="Standard"/>
    <w:link w:val="KopfzeileZchn"/>
    <w:uiPriority w:val="99"/>
    <w:unhideWhenUsed/>
    <w:rsid w:val="00CD13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30A"/>
  </w:style>
  <w:style w:type="paragraph" w:styleId="Fuzeile">
    <w:name w:val="footer"/>
    <w:basedOn w:val="Standard"/>
    <w:link w:val="FuzeileZchn"/>
    <w:uiPriority w:val="99"/>
    <w:unhideWhenUsed/>
    <w:rsid w:val="00CD1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30A"/>
  </w:style>
  <w:style w:type="table" w:styleId="Tabellenraster">
    <w:name w:val="Table Grid"/>
    <w:basedOn w:val="NormaleTabelle"/>
    <w:uiPriority w:val="59"/>
    <w:rsid w:val="007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7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EBE"/>
    <w:rPr>
      <w:rFonts w:ascii="Segoe UI" w:hAnsi="Segoe UI" w:cs="Segoe UI"/>
      <w:sz w:val="18"/>
      <w:szCs w:val="18"/>
    </w:rPr>
  </w:style>
  <w:style w:type="character" w:styleId="Kommentarzeichen">
    <w:name w:val="annotation reference"/>
    <w:basedOn w:val="Absatz-Standardschriftart"/>
    <w:uiPriority w:val="99"/>
    <w:semiHidden/>
    <w:unhideWhenUsed/>
    <w:rsid w:val="00FC790B"/>
    <w:rPr>
      <w:sz w:val="16"/>
      <w:szCs w:val="16"/>
    </w:rPr>
  </w:style>
  <w:style w:type="paragraph" w:styleId="Kommentartext">
    <w:name w:val="annotation text"/>
    <w:basedOn w:val="Standard"/>
    <w:link w:val="KommentartextZchn"/>
    <w:uiPriority w:val="99"/>
    <w:semiHidden/>
    <w:unhideWhenUsed/>
    <w:rsid w:val="00FC790B"/>
    <w:pPr>
      <w:spacing w:line="240" w:lineRule="auto"/>
    </w:pPr>
    <w:rPr>
      <w:szCs w:val="20"/>
    </w:rPr>
  </w:style>
  <w:style w:type="character" w:customStyle="1" w:styleId="KommentartextZchn">
    <w:name w:val="Kommentartext Zchn"/>
    <w:basedOn w:val="Absatz-Standardschriftart"/>
    <w:link w:val="Kommentartext"/>
    <w:uiPriority w:val="99"/>
    <w:semiHidden/>
    <w:rsid w:val="00FC790B"/>
    <w:rPr>
      <w:szCs w:val="20"/>
    </w:rPr>
  </w:style>
  <w:style w:type="paragraph" w:styleId="Kommentarthema">
    <w:name w:val="annotation subject"/>
    <w:basedOn w:val="Kommentartext"/>
    <w:next w:val="Kommentartext"/>
    <w:link w:val="KommentarthemaZchn"/>
    <w:uiPriority w:val="99"/>
    <w:semiHidden/>
    <w:unhideWhenUsed/>
    <w:rsid w:val="00FC790B"/>
    <w:rPr>
      <w:b/>
      <w:bCs/>
    </w:rPr>
  </w:style>
  <w:style w:type="character" w:customStyle="1" w:styleId="KommentarthemaZchn">
    <w:name w:val="Kommentarthema Zchn"/>
    <w:basedOn w:val="KommentartextZchn"/>
    <w:link w:val="Kommentarthema"/>
    <w:uiPriority w:val="99"/>
    <w:semiHidden/>
    <w:rsid w:val="00FC790B"/>
    <w:rPr>
      <w:b/>
      <w:bCs/>
      <w:szCs w:val="20"/>
    </w:rPr>
  </w:style>
  <w:style w:type="character" w:customStyle="1" w:styleId="ListenabsatzZchn">
    <w:name w:val="Listenabsatz Zchn"/>
    <w:link w:val="Listenabsatz"/>
    <w:uiPriority w:val="34"/>
    <w:locked/>
    <w:rsid w:val="00F42C63"/>
  </w:style>
  <w:style w:type="paragraph" w:styleId="Verzeichnis3">
    <w:name w:val="toc 3"/>
    <w:basedOn w:val="Standard"/>
    <w:next w:val="Standard"/>
    <w:autoRedefine/>
    <w:uiPriority w:val="39"/>
    <w:unhideWhenUsed/>
    <w:rsid w:val="00D47583"/>
    <w:pPr>
      <w:spacing w:after="100"/>
      <w:ind w:left="400"/>
    </w:pPr>
  </w:style>
  <w:style w:type="paragraph" w:customStyle="1" w:styleId="Zwischenberschrift">
    <w:name w:val="Zwischenüberschrift"/>
    <w:basedOn w:val="Standard"/>
    <w:qFormat/>
    <w:rsid w:val="00346268"/>
    <w:rPr>
      <w:b/>
      <w:color w:val="002864"/>
      <w:lang w:val="en-US"/>
    </w:rPr>
  </w:style>
  <w:style w:type="character" w:styleId="Fett">
    <w:name w:val="Strong"/>
    <w:basedOn w:val="Absatz-Standardschriftart"/>
    <w:uiPriority w:val="22"/>
    <w:qFormat/>
    <w:rsid w:val="00F42C63"/>
    <w:rPr>
      <w:b/>
      <w:bCs/>
    </w:rPr>
  </w:style>
  <w:style w:type="paragraph" w:customStyle="1" w:styleId="Quelle">
    <w:name w:val="Quelle"/>
    <w:basedOn w:val="Standard"/>
    <w:qFormat/>
    <w:rsid w:val="00346268"/>
    <w:pPr>
      <w:spacing w:before="60"/>
    </w:pPr>
    <w:rPr>
      <w:color w:val="002864"/>
      <w:sz w:val="12"/>
      <w:lang w:val="en-US"/>
    </w:rPr>
  </w:style>
  <w:style w:type="paragraph" w:customStyle="1" w:styleId="Zwischenberschrift3">
    <w:name w:val="Zwischenüberschrift_3"/>
    <w:basedOn w:val="Standard"/>
    <w:link w:val="Zwischenberschrift3Zchn"/>
    <w:qFormat/>
    <w:rsid w:val="00D576D2"/>
    <w:pPr>
      <w:spacing w:after="0" w:line="240" w:lineRule="auto"/>
      <w:jc w:val="left"/>
    </w:pPr>
    <w:rPr>
      <w:rFonts w:eastAsia="Times New Roman" w:cs="Times New Roman"/>
      <w:color w:val="002864"/>
      <w:sz w:val="22"/>
      <w:szCs w:val="20"/>
      <w:lang w:eastAsia="de-DE"/>
    </w:rPr>
  </w:style>
  <w:style w:type="character" w:customStyle="1" w:styleId="Zwischenberschrift3Zchn">
    <w:name w:val="Zwischenüberschrift_3 Zchn"/>
    <w:basedOn w:val="Absatz-Standardschriftart"/>
    <w:link w:val="Zwischenberschrift3"/>
    <w:rsid w:val="00D576D2"/>
    <w:rPr>
      <w:rFonts w:eastAsia="Times New Roman" w:cs="Times New Roman"/>
      <w:color w:val="002864"/>
      <w:sz w:val="22"/>
      <w:szCs w:val="20"/>
      <w:lang w:eastAsia="de-DE"/>
    </w:rPr>
  </w:style>
  <w:style w:type="paragraph" w:customStyle="1" w:styleId="Aufzhlung1">
    <w:name w:val="Aufzählung 1"/>
    <w:basedOn w:val="Listenabsatz"/>
    <w:uiPriority w:val="1"/>
    <w:qFormat/>
    <w:rsid w:val="0004720B"/>
    <w:pPr>
      <w:numPr>
        <w:numId w:val="4"/>
      </w:numPr>
      <w:spacing w:line="280" w:lineRule="atLeast"/>
    </w:pPr>
    <w:rPr>
      <w:rFonts w:eastAsia="Calibri" w:cs="Times New Roman"/>
      <w:color w:val="000000"/>
    </w:rPr>
  </w:style>
  <w:style w:type="paragraph" w:styleId="StandardWeb">
    <w:name w:val="Normal (Web)"/>
    <w:basedOn w:val="Standard"/>
    <w:uiPriority w:val="99"/>
    <w:semiHidden/>
    <w:unhideWhenUsed/>
    <w:rsid w:val="00E94C82"/>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955FBB"/>
    <w:rPr>
      <w:color w:val="954F72" w:themeColor="followedHyperlink"/>
      <w:u w:val="single"/>
    </w:rPr>
  </w:style>
  <w:style w:type="table" w:customStyle="1" w:styleId="Tabellenraster1">
    <w:name w:val="Tabellenraster1"/>
    <w:basedOn w:val="NormaleTabelle"/>
    <w:next w:val="Tabellenraster"/>
    <w:uiPriority w:val="59"/>
    <w:rsid w:val="00AC4A69"/>
    <w:pPr>
      <w:spacing w:after="0" w:line="240" w:lineRule="auto"/>
    </w:pPr>
    <w:rPr>
      <w:rFonts w:ascii="Times New Roman" w:eastAsia="Times New Roman" w:hAnsi="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43215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43215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D7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8560">
      <w:bodyDiv w:val="1"/>
      <w:marLeft w:val="0"/>
      <w:marRight w:val="0"/>
      <w:marTop w:val="0"/>
      <w:marBottom w:val="0"/>
      <w:divBdr>
        <w:top w:val="none" w:sz="0" w:space="0" w:color="auto"/>
        <w:left w:val="none" w:sz="0" w:space="0" w:color="auto"/>
        <w:bottom w:val="none" w:sz="0" w:space="0" w:color="auto"/>
        <w:right w:val="none" w:sz="0" w:space="0" w:color="auto"/>
      </w:divBdr>
    </w:div>
    <w:div w:id="590116859">
      <w:bodyDiv w:val="1"/>
      <w:marLeft w:val="0"/>
      <w:marRight w:val="0"/>
      <w:marTop w:val="0"/>
      <w:marBottom w:val="0"/>
      <w:divBdr>
        <w:top w:val="none" w:sz="0" w:space="0" w:color="auto"/>
        <w:left w:val="none" w:sz="0" w:space="0" w:color="auto"/>
        <w:bottom w:val="none" w:sz="0" w:space="0" w:color="auto"/>
        <w:right w:val="none" w:sz="0" w:space="0" w:color="auto"/>
      </w:divBdr>
    </w:div>
    <w:div w:id="751972348">
      <w:bodyDiv w:val="1"/>
      <w:marLeft w:val="0"/>
      <w:marRight w:val="0"/>
      <w:marTop w:val="0"/>
      <w:marBottom w:val="0"/>
      <w:divBdr>
        <w:top w:val="none" w:sz="0" w:space="0" w:color="auto"/>
        <w:left w:val="none" w:sz="0" w:space="0" w:color="auto"/>
        <w:bottom w:val="none" w:sz="0" w:space="0" w:color="auto"/>
        <w:right w:val="none" w:sz="0" w:space="0" w:color="auto"/>
      </w:divBdr>
    </w:div>
    <w:div w:id="820198825">
      <w:bodyDiv w:val="1"/>
      <w:marLeft w:val="0"/>
      <w:marRight w:val="0"/>
      <w:marTop w:val="0"/>
      <w:marBottom w:val="0"/>
      <w:divBdr>
        <w:top w:val="none" w:sz="0" w:space="0" w:color="auto"/>
        <w:left w:val="none" w:sz="0" w:space="0" w:color="auto"/>
        <w:bottom w:val="none" w:sz="0" w:space="0" w:color="auto"/>
        <w:right w:val="none" w:sz="0" w:space="0" w:color="auto"/>
      </w:divBdr>
    </w:div>
    <w:div w:id="1103841285">
      <w:bodyDiv w:val="1"/>
      <w:marLeft w:val="0"/>
      <w:marRight w:val="0"/>
      <w:marTop w:val="0"/>
      <w:marBottom w:val="0"/>
      <w:divBdr>
        <w:top w:val="none" w:sz="0" w:space="0" w:color="auto"/>
        <w:left w:val="none" w:sz="0" w:space="0" w:color="auto"/>
        <w:bottom w:val="none" w:sz="0" w:space="0" w:color="auto"/>
        <w:right w:val="none" w:sz="0" w:space="0" w:color="auto"/>
      </w:divBdr>
    </w:div>
    <w:div w:id="1256278962">
      <w:bodyDiv w:val="1"/>
      <w:marLeft w:val="0"/>
      <w:marRight w:val="0"/>
      <w:marTop w:val="0"/>
      <w:marBottom w:val="0"/>
      <w:divBdr>
        <w:top w:val="none" w:sz="0" w:space="0" w:color="auto"/>
        <w:left w:val="none" w:sz="0" w:space="0" w:color="auto"/>
        <w:bottom w:val="none" w:sz="0" w:space="0" w:color="auto"/>
        <w:right w:val="none" w:sz="0" w:space="0" w:color="auto"/>
      </w:divBdr>
    </w:div>
    <w:div w:id="1337686864">
      <w:bodyDiv w:val="1"/>
      <w:marLeft w:val="0"/>
      <w:marRight w:val="0"/>
      <w:marTop w:val="0"/>
      <w:marBottom w:val="0"/>
      <w:divBdr>
        <w:top w:val="none" w:sz="0" w:space="0" w:color="auto"/>
        <w:left w:val="none" w:sz="0" w:space="0" w:color="auto"/>
        <w:bottom w:val="none" w:sz="0" w:space="0" w:color="auto"/>
        <w:right w:val="none" w:sz="0" w:space="0" w:color="auto"/>
      </w:divBdr>
    </w:div>
    <w:div w:id="1447852570">
      <w:bodyDiv w:val="1"/>
      <w:marLeft w:val="0"/>
      <w:marRight w:val="0"/>
      <w:marTop w:val="0"/>
      <w:marBottom w:val="0"/>
      <w:divBdr>
        <w:top w:val="none" w:sz="0" w:space="0" w:color="auto"/>
        <w:left w:val="none" w:sz="0" w:space="0" w:color="auto"/>
        <w:bottom w:val="none" w:sz="0" w:space="0" w:color="auto"/>
        <w:right w:val="none" w:sz="0" w:space="0" w:color="auto"/>
      </w:divBdr>
    </w:div>
    <w:div w:id="1759134526">
      <w:bodyDiv w:val="1"/>
      <w:marLeft w:val="0"/>
      <w:marRight w:val="0"/>
      <w:marTop w:val="0"/>
      <w:marBottom w:val="0"/>
      <w:divBdr>
        <w:top w:val="none" w:sz="0" w:space="0" w:color="auto"/>
        <w:left w:val="none" w:sz="0" w:space="0" w:color="auto"/>
        <w:bottom w:val="none" w:sz="0" w:space="0" w:color="auto"/>
        <w:right w:val="none" w:sz="0" w:space="0" w:color="auto"/>
      </w:divBdr>
    </w:div>
    <w:div w:id="19280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f.helmholt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9E37-0D6D-4346-A9BA-DDF7CD6B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2695</Words>
  <Characters>16981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Riesenberg, Daniel</dc:creator>
  <cp:keywords>, docId:8A21E2A48615E1DC8266F1E6A6EBA2D9</cp:keywords>
  <dc:description/>
  <cp:lastModifiedBy>Schulze, Andreas</cp:lastModifiedBy>
  <cp:revision>21</cp:revision>
  <cp:lastPrinted>2024-12-09T16:21:00Z</cp:lastPrinted>
  <dcterms:created xsi:type="dcterms:W3CDTF">2024-12-18T14:24:00Z</dcterms:created>
  <dcterms:modified xsi:type="dcterms:W3CDTF">2024-12-20T07:57:00Z</dcterms:modified>
</cp:coreProperties>
</file>